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32359750" w:displacedByCustomXml="next"/>
    <w:sdt>
      <w:sdtPr>
        <w:rPr>
          <w:rFonts w:ascii="Candara" w:hAnsi="Candara"/>
        </w:rPr>
        <w:id w:val="1828555559"/>
        <w:docPartObj>
          <w:docPartGallery w:val="Cover Pages"/>
          <w:docPartUnique/>
        </w:docPartObj>
      </w:sdtPr>
      <w:sdtEndPr/>
      <w:sdtContent>
        <w:p w14:paraId="193E8F4C" w14:textId="4CF42978" w:rsidR="008B212F" w:rsidRPr="0013771D" w:rsidRDefault="008B212F">
          <w:pPr>
            <w:rPr>
              <w:rFonts w:ascii="Candara" w:hAnsi="Candara"/>
            </w:rPr>
          </w:pPr>
          <w:r w:rsidRPr="0013771D">
            <w:rPr>
              <w:rFonts w:ascii="Candara" w:hAnsi="Candara"/>
              <w:noProof/>
              <w:lang w:val="mn-MN" w:eastAsia="mn-MN"/>
            </w:rPr>
            <mc:AlternateContent>
              <mc:Choice Requires="wps">
                <w:drawing>
                  <wp:anchor distT="0" distB="0" distL="114300" distR="114300" simplePos="0" relativeHeight="251659264" behindDoc="0" locked="0" layoutInCell="1" allowOverlap="1" wp14:anchorId="42DA7998" wp14:editId="4DE7B629">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andara" w:eastAsia="SimSun" w:hAnsi="Candara"/>
                                    <w:b/>
                                    <w:bCs/>
                                    <w:color w:val="538135"/>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C8C9AEC" w14:textId="3E819178" w:rsidR="008B212F" w:rsidRPr="0013771D" w:rsidRDefault="00372D36">
                                    <w:pPr>
                                      <w:pStyle w:val="NoSpacing"/>
                                      <w:jc w:val="right"/>
                                      <w:rPr>
                                        <w:rFonts w:ascii="Candara" w:hAnsi="Candara"/>
                                        <w:color w:val="595959" w:themeColor="text1" w:themeTint="A6"/>
                                        <w:sz w:val="28"/>
                                        <w:szCs w:val="28"/>
                                      </w:rPr>
                                    </w:pPr>
                                    <w:r w:rsidRPr="0013771D">
                                      <w:rPr>
                                        <w:rFonts w:ascii="Candara" w:eastAsia="SimSun" w:hAnsi="Candara"/>
                                        <w:b/>
                                        <w:bCs/>
                                        <w:color w:val="538135"/>
                                      </w:rPr>
                                      <w:t>P. Mend-Amgalan (Ph.D.)</w:t>
                                    </w:r>
                                  </w:p>
                                </w:sdtContent>
                              </w:sdt>
                              <w:p w14:paraId="3920484B" w14:textId="0CA49890" w:rsidR="008B212F" w:rsidRPr="0013771D" w:rsidRDefault="00CE1C1B">
                                <w:pPr>
                                  <w:pStyle w:val="NoSpacing"/>
                                  <w:jc w:val="right"/>
                                  <w:rPr>
                                    <w:rFonts w:ascii="Candara" w:hAnsi="Candara"/>
                                    <w:color w:val="595959" w:themeColor="text1" w:themeTint="A6"/>
                                    <w:sz w:val="18"/>
                                    <w:szCs w:val="18"/>
                                  </w:rPr>
                                </w:pPr>
                                <w:sdt>
                                  <w:sdtPr>
                                    <w:rPr>
                                      <w:rFonts w:ascii="Candara" w:hAnsi="Candara"/>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72D36" w:rsidRPr="0013771D">
                                      <w:rPr>
                                        <w:rFonts w:ascii="Candara" w:hAnsi="Candara"/>
                                        <w:color w:val="595959" w:themeColor="text1" w:themeTint="A6"/>
                                        <w:sz w:val="18"/>
                                        <w:szCs w:val="18"/>
                                      </w:rPr>
                                      <w:t>mendee.p@sab.edu.mn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0;margin-top:0;width:8in;height:1in;z-index:25165926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" filled="f" stroked="f" strokeweight=".5pt">
                    <v:textbox inset="126pt,0,54pt,0">
                      <w:txbxContent>
                        <w:sdt>
                          <w:sdtPr>
                            <w:rPr>
                              <w:rFonts w:ascii="Candara" w:eastAsia="SimSun" w:hAnsi="Candara"/>
                              <w:b/>
                              <w:bCs/>
                              <w:color w:val="538135"/>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7C8C9AEC" w14:textId="3E819178" w:rsidR="008B212F" w:rsidRPr="0013771D" w:rsidRDefault="00372D36">
                              <w:pPr>
                                <w:pStyle w:val="NoSpacing"/>
                                <w:jc w:val="right"/>
                                <w:rPr>
                                  <w:rFonts w:ascii="Candara" w:hAnsi="Candara"/>
                                  <w:color w:val="595959" w:themeColor="text1" w:themeTint="A6"/>
                                  <w:sz w:val="28"/>
                                  <w:szCs w:val="28"/>
                                </w:rPr>
                              </w:pPr>
                              <w:r w:rsidRPr="0013771D">
                                <w:rPr>
                                  <w:rFonts w:ascii="Candara" w:eastAsia="SimSun" w:hAnsi="Candara"/>
                                  <w:b/>
                                  <w:bCs/>
                                  <w:color w:val="538135"/>
                                </w:rPr>
                                <w:t>P. Mend-Amgalan (Ph.D.)</w:t>
                              </w:r>
                            </w:p>
                          </w:sdtContent>
                        </w:sdt>
                        <w:p w14:paraId="3920484B" w14:textId="0CA49890" w:rsidR="008B212F" w:rsidRPr="0013771D" w:rsidRDefault="00A23BC5">
                          <w:pPr>
                            <w:pStyle w:val="NoSpacing"/>
                            <w:jc w:val="right"/>
                            <w:rPr>
                              <w:rFonts w:ascii="Candara" w:hAnsi="Candara"/>
                              <w:color w:val="595959" w:themeColor="text1" w:themeTint="A6"/>
                              <w:sz w:val="18"/>
                              <w:szCs w:val="18"/>
                            </w:rPr>
                          </w:pPr>
                          <w:sdt>
                            <w:sdtPr>
                              <w:rPr>
                                <w:rFonts w:ascii="Candara" w:hAnsi="Candara"/>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372D36" w:rsidRPr="0013771D">
                                <w:rPr>
                                  <w:rFonts w:ascii="Candara" w:hAnsi="Candara"/>
                                  <w:color w:val="595959" w:themeColor="text1" w:themeTint="A6"/>
                                  <w:sz w:val="18"/>
                                  <w:szCs w:val="18"/>
                                </w:rPr>
                                <w:t>mendee.p@sab.edu.mn</w:t>
                              </w:r>
                            </w:sdtContent>
                          </w:sdt>
                        </w:p>
                      </w:txbxContent>
                    </v:textbox>
                    <w10:wrap type="square" anchorx="page" anchory="page"/>
                  </v:shape>
                </w:pict>
              </mc:Fallback>
            </mc:AlternateContent>
          </w:r>
        </w:p>
        <w:p w14:paraId="0EE0E9A0" w14:textId="755890C2" w:rsidR="008B212F" w:rsidRPr="0013771D" w:rsidRDefault="00372D36">
          <w:pPr>
            <w:rPr>
              <w:rFonts w:ascii="Candara" w:hAnsi="Candara"/>
            </w:rPr>
          </w:pPr>
          <w:r w:rsidRPr="0013771D">
            <w:rPr>
              <w:rFonts w:ascii="Candara" w:hAnsi="Candara"/>
              <w:noProof/>
              <w:lang w:val="mn-MN" w:eastAsia="mn-MN"/>
            </w:rPr>
            <w:drawing>
              <wp:anchor distT="0" distB="0" distL="114300" distR="114300" simplePos="0" relativeHeight="251664384" behindDoc="1" locked="0" layoutInCell="1" allowOverlap="1" wp14:anchorId="1448DA9E" wp14:editId="5E884F4A">
                <wp:simplePos x="0" y="0"/>
                <wp:positionH relativeFrom="column">
                  <wp:posOffset>68580</wp:posOffset>
                </wp:positionH>
                <wp:positionV relativeFrom="paragraph">
                  <wp:posOffset>521970</wp:posOffset>
                </wp:positionV>
                <wp:extent cx="5962650" cy="981075"/>
                <wp:effectExtent l="0" t="0" r="0" b="9525"/>
                <wp:wrapThrough wrapText="bothSides">
                  <wp:wrapPolygon edited="0">
                    <wp:start x="0" y="0"/>
                    <wp:lineTo x="0" y="21390"/>
                    <wp:lineTo x="21531" y="21390"/>
                    <wp:lineTo x="21531" y="0"/>
                    <wp:lineTo x="0" y="0"/>
                  </wp:wrapPolygon>
                </wp:wrapThrough>
                <wp:docPr id="1376181754" name="Picture 137618175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71D">
            <w:rPr>
              <w:rFonts w:ascii="Candara" w:hAnsi="Candara"/>
              <w:noProof/>
              <w:lang w:val="mn-MN" w:eastAsia="mn-MN"/>
            </w:rPr>
            <mc:AlternateContent>
              <mc:Choice Requires="wps">
                <w:drawing>
                  <wp:anchor distT="0" distB="0" distL="114300" distR="114300" simplePos="0" relativeHeight="251658240" behindDoc="0" locked="0" layoutInCell="1" allowOverlap="1" wp14:anchorId="2DDD016F" wp14:editId="01445ADA">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2057400"/>
                    <wp:effectExtent l="0" t="0" r="0" b="0"/>
                    <wp:wrapSquare wrapText="bothSides"/>
                    <wp:docPr id="154" name="Text Box 54"/>
                    <wp:cNvGraphicFramePr/>
                    <a:graphic xmlns:a="http://schemas.openxmlformats.org/drawingml/2006/main">
                      <a:graphicData uri="http://schemas.microsoft.com/office/word/2010/wordprocessingShape">
                        <wps:wsp>
                          <wps:cNvSpPr txBox="1"/>
                          <wps:spPr>
                            <a:xfrm>
                              <a:off x="0" y="0"/>
                              <a:ext cx="731520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F450C" w14:textId="71E38CBF" w:rsidR="008B212F" w:rsidRPr="0013771D" w:rsidRDefault="00CE1C1B">
                                <w:pPr>
                                  <w:jc w:val="right"/>
                                  <w:rPr>
                                    <w:rFonts w:ascii="Candara" w:hAnsi="Candara"/>
                                    <w:b/>
                                    <w:bCs/>
                                    <w:color w:val="4472C4" w:themeColor="accent1"/>
                                    <w:sz w:val="64"/>
                                    <w:szCs w:val="64"/>
                                  </w:rPr>
                                </w:pPr>
                                <w:sdt>
                                  <w:sdtPr>
                                    <w:rPr>
                                      <w:rFonts w:ascii="Candara" w:hAnsi="Candara"/>
                                      <w:b/>
                                      <w:bCs/>
                                      <w:caps/>
                                      <w:color w:val="4472C4" w:themeColor="accent1"/>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798B">
                                      <w:rPr>
                                        <w:rFonts w:ascii="Candara" w:hAnsi="Candara"/>
                                        <w:b/>
                                        <w:bCs/>
                                        <w:caps/>
                                        <w:color w:val="4472C4" w:themeColor="accent1"/>
                                      </w:rPr>
                                      <w:t>Restricted rEQUEST FOR pROPOSAL FOR SELECTION OF FIRMS/ORGANISATION FOR PROVIDING DARKHAN-UUL PROVINCE MUNICIPALITY CONSULTING SUPPORT I TO PREPARE SMART CITY PROPOSAL AND ROADMAP WITHIN THE SCOPE OF FRIENDSHIP PROJECT, Co-funded by the european union</w:t>
                                    </w:r>
                                  </w:sdtContent>
                                </w:sdt>
                              </w:p>
                              <w:sdt>
                                <w:sdtPr>
                                  <w:rPr>
                                    <w:rFonts w:ascii="Candara" w:hAnsi="Candara"/>
                                    <w:color w:val="404040" w:themeColor="text1" w:themeTint="BF"/>
                                    <w:sz w:val="20"/>
                                    <w:szCs w:val="2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508D398" w14:textId="66B080D0" w:rsidR="008B212F" w:rsidRPr="0013771D" w:rsidRDefault="00372D36">
                                    <w:pPr>
                                      <w:jc w:val="right"/>
                                      <w:rPr>
                                        <w:rFonts w:ascii="Candara" w:hAnsi="Candara"/>
                                        <w:smallCaps/>
                                        <w:color w:val="404040" w:themeColor="text1" w:themeTint="BF"/>
                                        <w:sz w:val="20"/>
                                        <w:szCs w:val="20"/>
                                      </w:rPr>
                                    </w:pPr>
                                    <w:r w:rsidRPr="0013771D">
                                      <w:rPr>
                                        <w:rFonts w:ascii="Candara" w:hAnsi="Candara"/>
                                        <w:color w:val="404040" w:themeColor="text1" w:themeTint="BF"/>
                                        <w:sz w:val="20"/>
                                        <w:szCs w:val="20"/>
                                      </w:rPr>
                                      <w:t>RFP/TOR/ SCP/FRIENDSHIP_01_2023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54" o:spid="_x0000_s1027" type="#_x0000_t202" style="position:absolute;margin-left:0;margin-top:0;width:8in;height:162pt;z-index:251658240;visibility:visible;mso-wrap-style:square;mso-width-percent:941;mso-height-percent:0;mso-top-percent:300;mso-wrap-distance-left:9pt;mso-wrap-distance-top:0;mso-wrap-distance-right:9pt;mso-wrap-distance-bottom:0;mso-position-horizontal:center;mso-position-horizontal-relative:page;mso-position-vertical-relative:page;mso-width-percent:941;mso-height-percent:0;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" filled="f" stroked="f" strokeweight=".5pt">
                    <v:textbox inset="126pt,0,54pt,0">
                      <w:txbxContent>
                        <w:p w14:paraId="6DFF450C" w14:textId="71E38CBF" w:rsidR="008B212F" w:rsidRPr="0013771D" w:rsidRDefault="00A23BC5">
                          <w:pPr>
                            <w:jc w:val="right"/>
                            <w:rPr>
                              <w:rFonts w:ascii="Candara" w:hAnsi="Candara"/>
                              <w:b/>
                              <w:bCs/>
                              <w:color w:val="4472C4" w:themeColor="accent1"/>
                              <w:sz w:val="64"/>
                              <w:szCs w:val="64"/>
                            </w:rPr>
                          </w:pPr>
                          <w:sdt>
                            <w:sdtPr>
                              <w:rPr>
                                <w:rFonts w:ascii="Candara" w:hAnsi="Candara"/>
                                <w:b/>
                                <w:bCs/>
                                <w:caps/>
                                <w:color w:val="4472C4" w:themeColor="accent1"/>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C798B">
                                <w:rPr>
                                  <w:rFonts w:ascii="Candara" w:hAnsi="Candara"/>
                                  <w:b/>
                                  <w:bCs/>
                                  <w:caps/>
                                  <w:color w:val="4472C4" w:themeColor="accent1"/>
                                </w:rPr>
                                <w:t>Restricted rEQUEST FOR pROPOSAL FOR SELECTION OF FIRMS/ORGANISATION FOR PROVIDING DARKHAN-UUL PROVINCE MUNICIPALITY CONSULTING SUPPORT I TO PREPARE SMART CITY PROPOSAL AND ROADMAP WITHIN THE SCOPE OF FRIENDSHIP PROJECT, Co-funded by the european union</w:t>
                              </w:r>
                            </w:sdtContent>
                          </w:sdt>
                        </w:p>
                        <w:sdt>
                          <w:sdtPr>
                            <w:rPr>
                              <w:rFonts w:ascii="Candara" w:hAnsi="Candara"/>
                              <w:color w:val="404040" w:themeColor="text1" w:themeTint="BF"/>
                              <w:sz w:val="20"/>
                              <w:szCs w:val="20"/>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508D398" w14:textId="66B080D0" w:rsidR="008B212F" w:rsidRPr="0013771D" w:rsidRDefault="00372D36">
                              <w:pPr>
                                <w:jc w:val="right"/>
                                <w:rPr>
                                  <w:rFonts w:ascii="Candara" w:hAnsi="Candara"/>
                                  <w:smallCaps/>
                                  <w:color w:val="404040" w:themeColor="text1" w:themeTint="BF"/>
                                  <w:sz w:val="20"/>
                                  <w:szCs w:val="20"/>
                                </w:rPr>
                              </w:pPr>
                              <w:r w:rsidRPr="0013771D">
                                <w:rPr>
                                  <w:rFonts w:ascii="Candara" w:hAnsi="Candara"/>
                                  <w:color w:val="404040" w:themeColor="text1" w:themeTint="BF"/>
                                  <w:sz w:val="20"/>
                                  <w:szCs w:val="20"/>
                                </w:rPr>
                                <w:t>RFP/TOR/ SCP/FRIENDSHIP_01_2023</w:t>
                              </w:r>
                            </w:p>
                          </w:sdtContent>
                        </w:sdt>
                      </w:txbxContent>
                    </v:textbox>
                    <w10:wrap type="square" anchorx="page" anchory="page"/>
                  </v:shape>
                </w:pict>
              </mc:Fallback>
            </mc:AlternateContent>
          </w:r>
          <w:r w:rsidR="008B212F" w:rsidRPr="0013771D">
            <w:rPr>
              <w:rFonts w:ascii="Candara" w:hAnsi="Candara"/>
            </w:rPr>
            <w:br w:type="page"/>
          </w:r>
        </w:p>
      </w:sdtContent>
    </w:sdt>
    <w:p w14:paraId="734D945E" w14:textId="7242FC96" w:rsidR="00210DD7" w:rsidRPr="0013771D" w:rsidRDefault="005C2FE5" w:rsidP="005A26AA">
      <w:pPr>
        <w:tabs>
          <w:tab w:val="left" w:pos="90"/>
        </w:tabs>
        <w:spacing w:after="0" w:line="240" w:lineRule="auto"/>
        <w:jc w:val="center"/>
        <w:rPr>
          <w:rFonts w:ascii="Candara" w:hAnsi="Candara" w:cs="Times New Roman"/>
          <w:b/>
          <w:bCs/>
          <w:color w:val="000000" w:themeColor="text1"/>
          <w:lang w:val="mn-MN"/>
        </w:rPr>
      </w:pPr>
      <w:r w:rsidRPr="0013771D">
        <w:rPr>
          <w:rFonts w:ascii="Candara" w:hAnsi="Candara"/>
          <w:noProof/>
          <w:lang w:val="mn-MN" w:eastAsia="mn-MN"/>
        </w:rPr>
        <w:lastRenderedPageBreak/>
        <w:drawing>
          <wp:anchor distT="0" distB="0" distL="114300" distR="114300" simplePos="0" relativeHeight="251656192" behindDoc="1" locked="0" layoutInCell="1" allowOverlap="1" wp14:anchorId="6568CD9B" wp14:editId="2C13738B">
            <wp:simplePos x="0" y="0"/>
            <wp:positionH relativeFrom="column">
              <wp:posOffset>-19685</wp:posOffset>
            </wp:positionH>
            <wp:positionV relativeFrom="paragraph">
              <wp:posOffset>46990</wp:posOffset>
            </wp:positionV>
            <wp:extent cx="5962650" cy="981075"/>
            <wp:effectExtent l="0" t="0" r="0" b="9525"/>
            <wp:wrapThrough wrapText="bothSides">
              <wp:wrapPolygon edited="0">
                <wp:start x="0" y="0"/>
                <wp:lineTo x="0" y="21390"/>
                <wp:lineTo x="21531" y="21390"/>
                <wp:lineTo x="21531" y="0"/>
                <wp:lineTo x="0" y="0"/>
              </wp:wrapPolygon>
            </wp:wrapThrough>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9810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Hlk130479596"/>
      <w:bookmarkStart w:id="2" w:name="_Hlk127193381"/>
      <w:r w:rsidR="005A26AA" w:rsidRPr="0013771D">
        <w:rPr>
          <w:rFonts w:ascii="Candara" w:hAnsi="Candara" w:cs="Times New Roman"/>
          <w:b/>
          <w:bCs/>
          <w:color w:val="000000" w:themeColor="text1"/>
          <w:lang w:val="mn-MN"/>
        </w:rPr>
        <w:t>INVITATION TO TENDER FOR THE SELECTION OF CONTRACT WORK FOR THE “FRIENDSHIP” PROJECT CO-FUNDED BY THE EUROPEAN UNION</w:t>
      </w:r>
    </w:p>
    <w:p w14:paraId="6E5C2EE9" w14:textId="77777777" w:rsidR="00456243" w:rsidRPr="0013771D" w:rsidRDefault="00456243" w:rsidP="00210DD7">
      <w:pPr>
        <w:spacing w:after="0" w:line="240" w:lineRule="auto"/>
        <w:jc w:val="center"/>
        <w:rPr>
          <w:rFonts w:ascii="Candara" w:hAnsi="Candara" w:cs="Times New Roman"/>
          <w:color w:val="000000" w:themeColor="text1"/>
          <w:lang w:val="mn-MN"/>
        </w:rPr>
      </w:pPr>
    </w:p>
    <w:p w14:paraId="420B701A" w14:textId="360C8763" w:rsidR="0013771D" w:rsidRDefault="006159C0" w:rsidP="00DC2317">
      <w:pPr>
        <w:spacing w:after="0"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 xml:space="preserve">Within the framework of </w:t>
      </w:r>
      <w:r w:rsidR="00121038" w:rsidRPr="0013771D">
        <w:rPr>
          <w:rFonts w:ascii="Candara" w:eastAsia="Times New Roman" w:hAnsi="Candara" w:cs="Times New Roman"/>
          <w:lang w:val="mn-MN" w:eastAsia="en-IN"/>
        </w:rPr>
        <w:t xml:space="preserve">the </w:t>
      </w:r>
      <w:r w:rsidR="004F5737" w:rsidRPr="0013771D">
        <w:rPr>
          <w:rFonts w:ascii="Candara" w:eastAsia="Times New Roman" w:hAnsi="Candara" w:cs="Times New Roman"/>
          <w:lang w:val="en-IN" w:eastAsia="en-IN"/>
        </w:rPr>
        <w:t xml:space="preserve">FRIENDSHIP </w:t>
      </w:r>
      <w:r w:rsidRPr="0013771D">
        <w:rPr>
          <w:rFonts w:ascii="Candara" w:eastAsia="Times New Roman" w:hAnsi="Candara" w:cs="Times New Roman"/>
          <w:lang w:val="mn-MN" w:eastAsia="en-IN"/>
        </w:rPr>
        <w:t xml:space="preserve">Project's first pillar, which focuses on developing </w:t>
      </w:r>
      <w:r w:rsidR="004F5737" w:rsidRPr="0013771D">
        <w:rPr>
          <w:rFonts w:ascii="Candara" w:eastAsia="Times New Roman" w:hAnsi="Candara" w:cs="Times New Roman"/>
          <w:lang w:val="en-IN" w:eastAsia="en-IN"/>
        </w:rPr>
        <w:t xml:space="preserve">inter-regional </w:t>
      </w:r>
      <w:r w:rsidR="0013771D">
        <w:rPr>
          <w:rFonts w:ascii="Candara" w:eastAsia="Times New Roman" w:hAnsi="Candara" w:cs="Times New Roman"/>
          <w:lang w:val="en-IN" w:eastAsia="en-IN"/>
        </w:rPr>
        <w:t xml:space="preserve">cooperation </w:t>
      </w:r>
      <w:r w:rsidR="004F5737" w:rsidRPr="0013771D">
        <w:rPr>
          <w:rFonts w:ascii="Candara" w:eastAsia="Times New Roman" w:hAnsi="Candara" w:cs="Times New Roman"/>
          <w:lang w:val="en-IN" w:eastAsia="en-IN"/>
        </w:rPr>
        <w:t xml:space="preserve">between Darkhan-Uul Province- Mongolia and Europe, including bilateral and multilateral </w:t>
      </w:r>
      <w:r w:rsidRPr="0013771D">
        <w:rPr>
          <w:rFonts w:ascii="Candara" w:eastAsia="Times New Roman" w:hAnsi="Candara" w:cs="Times New Roman"/>
          <w:lang w:val="mn-MN" w:eastAsia="en-IN"/>
        </w:rPr>
        <w:t>cooperation</w:t>
      </w:r>
      <w:r w:rsidR="0013771D">
        <w:rPr>
          <w:rFonts w:ascii="Candara" w:eastAsia="Times New Roman" w:hAnsi="Candara" w:cs="Times New Roman"/>
          <w:lang w:val="en-IN" w:eastAsia="en-IN"/>
        </w:rPr>
        <w:t xml:space="preserve">, the guideline for policy, project, investment and trade cooperation guided by </w:t>
      </w:r>
      <w:r w:rsidRPr="0013771D">
        <w:rPr>
          <w:rFonts w:ascii="Candara" w:eastAsia="Times New Roman" w:hAnsi="Candara" w:cs="Times New Roman"/>
          <w:lang w:val="mn-MN" w:eastAsia="en-IN"/>
        </w:rPr>
        <w:t xml:space="preserve"> </w:t>
      </w:r>
      <w:r w:rsidRPr="0013771D">
        <w:rPr>
          <w:rFonts w:ascii="Candara" w:eastAsia="Times New Roman" w:hAnsi="Candara" w:cs="Times New Roman"/>
          <w:b/>
          <w:bCs/>
          <w:lang w:val="mn-MN" w:eastAsia="en-IN"/>
        </w:rPr>
        <w:t xml:space="preserve">Rapid Assessment Report on Joint Areas of Cooperation </w:t>
      </w:r>
      <w:r w:rsidR="004F5737" w:rsidRPr="0013771D">
        <w:rPr>
          <w:rFonts w:ascii="Candara" w:eastAsia="Times New Roman" w:hAnsi="Candara" w:cs="Times New Roman"/>
          <w:b/>
          <w:bCs/>
          <w:lang w:val="en-IN" w:eastAsia="en-IN"/>
        </w:rPr>
        <w:t xml:space="preserve"> (RAR JAC)</w:t>
      </w:r>
      <w:r w:rsidR="0013771D">
        <w:rPr>
          <w:rFonts w:ascii="Candara" w:eastAsia="Times New Roman" w:hAnsi="Candara" w:cs="Times New Roman"/>
          <w:lang w:val="en-IN" w:eastAsia="en-IN"/>
        </w:rPr>
        <w:t xml:space="preserve">, </w:t>
      </w:r>
      <w:r w:rsidR="004F5737" w:rsidRPr="0013771D">
        <w:rPr>
          <w:rFonts w:ascii="Candara" w:eastAsia="Times New Roman" w:hAnsi="Candara" w:cs="Times New Roman"/>
          <w:lang w:val="en-IN" w:eastAsia="en-IN"/>
        </w:rPr>
        <w:t>prepared</w:t>
      </w:r>
      <w:r w:rsidR="0013771D">
        <w:rPr>
          <w:rFonts w:ascii="Candara" w:eastAsia="Times New Roman" w:hAnsi="Candara" w:cs="Times New Roman"/>
          <w:lang w:val="en-IN" w:eastAsia="en-IN"/>
        </w:rPr>
        <w:t xml:space="preserve"> by </w:t>
      </w:r>
      <w:r w:rsidR="00D87E6E">
        <w:rPr>
          <w:rFonts w:ascii="Candara" w:eastAsia="Times New Roman" w:hAnsi="Candara" w:cs="Times New Roman"/>
          <w:lang w:val="en-IN" w:eastAsia="en-IN"/>
        </w:rPr>
        <w:t xml:space="preserve">FRIENDSHIP </w:t>
      </w:r>
      <w:r w:rsidR="0013771D">
        <w:rPr>
          <w:rFonts w:ascii="Candara" w:eastAsia="Times New Roman" w:hAnsi="Candara" w:cs="Times New Roman"/>
          <w:lang w:val="en-IN" w:eastAsia="en-IN"/>
        </w:rPr>
        <w:t xml:space="preserve">Project and is </w:t>
      </w:r>
      <w:r w:rsidR="004F5737" w:rsidRPr="0013771D">
        <w:rPr>
          <w:rFonts w:ascii="Candara" w:eastAsia="Times New Roman" w:hAnsi="Candara" w:cs="Times New Roman"/>
          <w:lang w:val="en-IN" w:eastAsia="en-IN"/>
        </w:rPr>
        <w:t xml:space="preserve"> approved</w:t>
      </w:r>
      <w:r w:rsidR="0013771D">
        <w:rPr>
          <w:rFonts w:ascii="Candara" w:eastAsia="Times New Roman" w:hAnsi="Candara" w:cs="Times New Roman"/>
          <w:lang w:val="en-IN" w:eastAsia="en-IN"/>
        </w:rPr>
        <w:t xml:space="preserve"> by Cabinet of Governor of Darkhan-Uul Province. </w:t>
      </w:r>
      <w:r w:rsidRPr="0013771D">
        <w:rPr>
          <w:rFonts w:ascii="Candara" w:eastAsia="Times New Roman" w:hAnsi="Candara" w:cs="Times New Roman"/>
          <w:lang w:val="mn-MN" w:eastAsia="en-IN"/>
        </w:rPr>
        <w:t xml:space="preserve"> </w:t>
      </w:r>
    </w:p>
    <w:p w14:paraId="4AA7C461" w14:textId="77777777" w:rsidR="0013771D" w:rsidRDefault="0013771D" w:rsidP="00DC2317">
      <w:pPr>
        <w:spacing w:after="0" w:line="240" w:lineRule="auto"/>
        <w:jc w:val="both"/>
        <w:rPr>
          <w:rFonts w:ascii="Candara" w:eastAsia="Times New Roman" w:hAnsi="Candara" w:cs="Times New Roman"/>
          <w:lang w:val="mn-MN" w:eastAsia="en-IN"/>
        </w:rPr>
      </w:pPr>
    </w:p>
    <w:p w14:paraId="7F6359A4" w14:textId="2C04678F" w:rsidR="004F5737" w:rsidRPr="0013771D" w:rsidRDefault="00121038" w:rsidP="00DC2317">
      <w:pPr>
        <w:spacing w:after="0" w:line="240" w:lineRule="auto"/>
        <w:jc w:val="both"/>
        <w:rPr>
          <w:rFonts w:ascii="Candara" w:eastAsia="Times New Roman" w:hAnsi="Candara" w:cs="Times New Roman"/>
          <w:lang w:val="en-IN" w:eastAsia="en-IN"/>
        </w:rPr>
      </w:pPr>
      <w:r w:rsidRPr="0013771D">
        <w:rPr>
          <w:rFonts w:ascii="Candara" w:eastAsia="Times New Roman" w:hAnsi="Candara" w:cs="Times New Roman"/>
          <w:lang w:val="mn-MN" w:eastAsia="en-IN"/>
        </w:rPr>
        <w:t>Th</w:t>
      </w:r>
      <w:r w:rsidR="004F5737" w:rsidRPr="0013771D">
        <w:rPr>
          <w:rFonts w:ascii="Candara" w:eastAsia="Times New Roman" w:hAnsi="Candara" w:cs="Times New Roman"/>
          <w:lang w:val="en-IN" w:eastAsia="en-IN"/>
        </w:rPr>
        <w:t>e</w:t>
      </w:r>
      <w:r w:rsidRPr="0013771D">
        <w:rPr>
          <w:rFonts w:ascii="Candara" w:eastAsia="Times New Roman" w:hAnsi="Candara" w:cs="Times New Roman"/>
          <w:lang w:val="mn-MN" w:eastAsia="en-IN"/>
        </w:rPr>
        <w:t xml:space="preserve"> report aims</w:t>
      </w:r>
      <w:r w:rsidR="006159C0" w:rsidRPr="0013771D">
        <w:rPr>
          <w:rFonts w:ascii="Candara" w:eastAsia="Times New Roman" w:hAnsi="Candara" w:cs="Times New Roman"/>
          <w:lang w:val="mn-MN" w:eastAsia="en-IN"/>
        </w:rPr>
        <w:t xml:space="preserve"> to assess the sustainable, equitable, and innovative growth prospects, as well as cooperation </w:t>
      </w:r>
      <w:r w:rsidR="0013771D">
        <w:rPr>
          <w:rFonts w:ascii="Candara" w:eastAsia="Times New Roman" w:hAnsi="Candara" w:cs="Times New Roman"/>
          <w:lang w:val="en-IN" w:eastAsia="en-IN"/>
        </w:rPr>
        <w:t xml:space="preserve">roadmap </w:t>
      </w:r>
      <w:r w:rsidR="006159C0" w:rsidRPr="0013771D">
        <w:rPr>
          <w:rFonts w:ascii="Candara" w:eastAsia="Times New Roman" w:hAnsi="Candara" w:cs="Times New Roman"/>
          <w:lang w:val="mn-MN" w:eastAsia="en-IN"/>
        </w:rPr>
        <w:t xml:space="preserve">for Darkhan-Uul province and </w:t>
      </w:r>
      <w:r w:rsidR="004F5737" w:rsidRPr="0013771D">
        <w:rPr>
          <w:rFonts w:ascii="Candara" w:eastAsia="Times New Roman" w:hAnsi="Candara" w:cs="Times New Roman"/>
          <w:lang w:val="en-IN" w:eastAsia="en-IN"/>
        </w:rPr>
        <w:t xml:space="preserve">Europe until </w:t>
      </w:r>
      <w:r w:rsidR="006159C0" w:rsidRPr="0013771D">
        <w:rPr>
          <w:rFonts w:ascii="Candara" w:eastAsia="Times New Roman" w:hAnsi="Candara" w:cs="Times New Roman"/>
          <w:lang w:val="mn-MN" w:eastAsia="en-IN"/>
        </w:rPr>
        <w:t xml:space="preserve">2030. The </w:t>
      </w:r>
      <w:r w:rsidR="004F5737" w:rsidRPr="0013771D">
        <w:rPr>
          <w:rFonts w:ascii="Candara" w:eastAsia="Times New Roman" w:hAnsi="Candara" w:cs="Times New Roman"/>
          <w:lang w:val="en-IN" w:eastAsia="en-IN"/>
        </w:rPr>
        <w:t xml:space="preserve">FRIENDSHIP Project and its’ partners </w:t>
      </w:r>
      <w:r w:rsidR="006159C0" w:rsidRPr="0013771D">
        <w:rPr>
          <w:rFonts w:ascii="Candara" w:eastAsia="Times New Roman" w:hAnsi="Candara" w:cs="Times New Roman"/>
          <w:lang w:val="mn-MN" w:eastAsia="en-IN"/>
        </w:rPr>
        <w:t>developed and publicly released this report, aligning it with national development policies, ministry projects and programs</w:t>
      </w:r>
      <w:r w:rsidR="0013771D">
        <w:rPr>
          <w:rFonts w:ascii="Candara" w:eastAsia="Times New Roman" w:hAnsi="Candara" w:cs="Times New Roman"/>
          <w:lang w:val="en-IN" w:eastAsia="en-IN"/>
        </w:rPr>
        <w:t xml:space="preserve">. The report further gathers feedback from </w:t>
      </w:r>
      <w:r w:rsidR="006159C0" w:rsidRPr="0013771D">
        <w:rPr>
          <w:rFonts w:ascii="Candara" w:eastAsia="Times New Roman" w:hAnsi="Candara" w:cs="Times New Roman"/>
          <w:lang w:val="mn-MN" w:eastAsia="en-IN"/>
        </w:rPr>
        <w:t>Darkhan-Uul Province development policy planning documents, and the 2021-2022 performance report.</w:t>
      </w:r>
      <w:r w:rsidR="00C0688E" w:rsidRPr="0013771D">
        <w:rPr>
          <w:rFonts w:ascii="Candara" w:eastAsia="Times New Roman" w:hAnsi="Candara" w:cs="Times New Roman"/>
          <w:lang w:val="mn-MN" w:eastAsia="en-IN"/>
        </w:rPr>
        <w:t xml:space="preserve"> </w:t>
      </w:r>
      <w:r w:rsidR="006159C0" w:rsidRPr="0013771D">
        <w:rPr>
          <w:rFonts w:ascii="Candara" w:eastAsia="Times New Roman" w:hAnsi="Candara" w:cs="Times New Roman"/>
          <w:lang w:val="mn-MN" w:eastAsia="en-IN"/>
        </w:rPr>
        <w:t xml:space="preserve">The report's key finding is that the </w:t>
      </w:r>
      <w:r w:rsidR="004F5737" w:rsidRPr="0013771D">
        <w:rPr>
          <w:rFonts w:ascii="Candara" w:eastAsia="Times New Roman" w:hAnsi="Candara" w:cs="Times New Roman"/>
          <w:lang w:val="en-IN" w:eastAsia="en-IN"/>
        </w:rPr>
        <w:t>FRIENDSHIP</w:t>
      </w:r>
      <w:r w:rsidR="004F5737" w:rsidRPr="0013771D">
        <w:rPr>
          <w:rFonts w:ascii="Candara" w:eastAsia="Times New Roman" w:hAnsi="Candara" w:cs="Times New Roman"/>
          <w:lang w:val="mn-MN" w:eastAsia="en-IN"/>
        </w:rPr>
        <w:t xml:space="preserve"> </w:t>
      </w:r>
      <w:r w:rsidR="006159C0" w:rsidRPr="0013771D">
        <w:rPr>
          <w:rFonts w:ascii="Candara" w:eastAsia="Times New Roman" w:hAnsi="Candara" w:cs="Times New Roman"/>
          <w:lang w:val="mn-MN" w:eastAsia="en-IN"/>
        </w:rPr>
        <w:t>Project's goals and objectives are consistent with Mongolia's long-term development goals, including "Vision-2050," "Sustainable Development Goals-2030," and "New Revival Policy 2030</w:t>
      </w:r>
      <w:r w:rsidR="0013771D">
        <w:rPr>
          <w:rFonts w:ascii="Candara" w:eastAsia="Times New Roman" w:hAnsi="Candara" w:cs="Times New Roman"/>
          <w:lang w:val="en-IN" w:eastAsia="en-IN"/>
        </w:rPr>
        <w:t>” with Darkhan-Uul at centre stage in implementing the local action</w:t>
      </w:r>
      <w:r w:rsidR="0019432A">
        <w:rPr>
          <w:rFonts w:ascii="Candara" w:eastAsia="Times New Roman" w:hAnsi="Candara" w:cs="Times New Roman"/>
          <w:lang w:val="en-IN" w:eastAsia="en-IN"/>
        </w:rPr>
        <w:t xml:space="preserve"> through enhanced commitment to National Development Vision of Mongolian  government. </w:t>
      </w:r>
    </w:p>
    <w:p w14:paraId="4CCB9FD6" w14:textId="77777777" w:rsidR="0013771D" w:rsidRPr="0013771D" w:rsidRDefault="0013771D" w:rsidP="00DC2317">
      <w:pPr>
        <w:spacing w:after="0" w:line="240" w:lineRule="auto"/>
        <w:jc w:val="both"/>
        <w:rPr>
          <w:rFonts w:ascii="Candara" w:eastAsia="Times New Roman" w:hAnsi="Candara" w:cs="Times New Roman"/>
          <w:lang w:val="mn-MN" w:eastAsia="en-IN"/>
        </w:rPr>
      </w:pPr>
    </w:p>
    <w:p w14:paraId="0D659C49" w14:textId="5AD8720D" w:rsidR="00F85837" w:rsidRPr="0013771D" w:rsidRDefault="00F85837" w:rsidP="00DC2317">
      <w:pPr>
        <w:spacing w:after="0"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 xml:space="preserve">In order to provide, Darkhan-Uul Province a </w:t>
      </w:r>
      <w:r w:rsidR="00B92C2D" w:rsidRPr="0013771D">
        <w:rPr>
          <w:rFonts w:ascii="Candara" w:eastAsia="Times New Roman" w:hAnsi="Candara" w:cs="Times New Roman"/>
          <w:lang w:val="mn-MN" w:eastAsia="en-IN"/>
        </w:rPr>
        <w:t>human</w:t>
      </w:r>
      <w:r w:rsidRPr="0013771D">
        <w:rPr>
          <w:rFonts w:ascii="Candara" w:eastAsia="Times New Roman" w:hAnsi="Candara" w:cs="Times New Roman"/>
          <w:lang w:val="mn-MN" w:eastAsia="en-IN"/>
        </w:rPr>
        <w:t xml:space="preserve"> centric</w:t>
      </w:r>
      <w:r w:rsidR="00B92C2D" w:rsidRPr="0013771D">
        <w:rPr>
          <w:rFonts w:ascii="Candara" w:eastAsia="Times New Roman" w:hAnsi="Candara" w:cs="Times New Roman"/>
          <w:lang w:val="mn-MN" w:eastAsia="en-IN"/>
        </w:rPr>
        <w:t xml:space="preserve"> development, quality of life, </w:t>
      </w:r>
      <w:r w:rsidR="0019432A">
        <w:rPr>
          <w:rFonts w:ascii="Candara" w:eastAsia="Times New Roman" w:hAnsi="Candara" w:cs="Times New Roman"/>
          <w:lang w:val="en-IN" w:eastAsia="en-IN"/>
        </w:rPr>
        <w:t xml:space="preserve">green </w:t>
      </w:r>
      <w:r w:rsidR="00B92C2D" w:rsidRPr="0013771D">
        <w:rPr>
          <w:rFonts w:ascii="Candara" w:eastAsia="Times New Roman" w:hAnsi="Candara" w:cs="Times New Roman"/>
          <w:lang w:val="mn-MN" w:eastAsia="en-IN"/>
        </w:rPr>
        <w:t>economic growth, good governance,</w:t>
      </w:r>
      <w:r w:rsidR="00121038" w:rsidRPr="0013771D">
        <w:rPr>
          <w:rFonts w:ascii="Candara" w:eastAsia="Times New Roman" w:hAnsi="Candara" w:cs="Times New Roman"/>
          <w:lang w:val="mn-MN" w:eastAsia="en-IN"/>
        </w:rPr>
        <w:t xml:space="preserve"> </w:t>
      </w:r>
      <w:r w:rsidR="00B92C2D" w:rsidRPr="0013771D">
        <w:rPr>
          <w:rFonts w:ascii="Candara" w:eastAsia="Times New Roman" w:hAnsi="Candara" w:cs="Times New Roman"/>
          <w:lang w:val="mn-MN" w:eastAsia="en-IN"/>
        </w:rPr>
        <w:t>green development,</w:t>
      </w:r>
      <w:r w:rsidR="0019432A">
        <w:rPr>
          <w:rFonts w:ascii="Candara" w:eastAsia="Times New Roman" w:hAnsi="Candara" w:cs="Times New Roman"/>
          <w:lang w:val="en-IN" w:eastAsia="en-IN"/>
        </w:rPr>
        <w:t xml:space="preserve"> </w:t>
      </w:r>
      <w:r w:rsidRPr="0013771D">
        <w:rPr>
          <w:rFonts w:ascii="Candara" w:eastAsia="Times New Roman" w:hAnsi="Candara" w:cs="Times New Roman"/>
          <w:lang w:val="mn-MN" w:eastAsia="en-IN"/>
        </w:rPr>
        <w:t>launching and  implementation of Smart City Scheme would be one such measure</w:t>
      </w:r>
      <w:r w:rsidR="0019432A">
        <w:rPr>
          <w:rFonts w:ascii="Candara" w:eastAsia="Times New Roman" w:hAnsi="Candara" w:cs="Times New Roman"/>
          <w:lang w:val="en-IN" w:eastAsia="en-IN"/>
        </w:rPr>
        <w:t xml:space="preserve"> to achieve the objectives. </w:t>
      </w:r>
      <w:r w:rsidRPr="0013771D">
        <w:rPr>
          <w:rFonts w:ascii="Candara" w:eastAsia="Times New Roman" w:hAnsi="Candara" w:cs="Times New Roman"/>
          <w:lang w:val="mn-MN" w:eastAsia="en-IN"/>
        </w:rPr>
        <w:t xml:space="preserve"> The FRIENDSHIP Project envisioned based on the pillar of good governance, social inclusion, resilience &amp; green and creating prosperity through innovation and entrepreneurship. The launching of smart city scheme in Dakrhan, is one such essential feature of FRIENDSHIP Project.</w:t>
      </w:r>
    </w:p>
    <w:p w14:paraId="7060E12A" w14:textId="77777777" w:rsidR="00F85837" w:rsidRPr="0013771D" w:rsidRDefault="00F85837" w:rsidP="00DC2317">
      <w:pPr>
        <w:spacing w:after="0" w:line="240" w:lineRule="auto"/>
        <w:jc w:val="both"/>
        <w:rPr>
          <w:rFonts w:ascii="Candara" w:eastAsia="Times New Roman" w:hAnsi="Candara" w:cs="Times New Roman"/>
          <w:lang w:val="mn-MN" w:eastAsia="en-IN"/>
        </w:rPr>
      </w:pPr>
    </w:p>
    <w:p w14:paraId="23F1A159" w14:textId="3F1ADB0D" w:rsidR="00F85837" w:rsidRPr="0013771D" w:rsidRDefault="00F85837" w:rsidP="00DC2317">
      <w:pPr>
        <w:spacing w:after="0"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 xml:space="preserve">As </w:t>
      </w:r>
      <w:r w:rsidR="000A0362" w:rsidRPr="0013771D">
        <w:rPr>
          <w:rFonts w:ascii="Candara" w:eastAsia="Times New Roman" w:hAnsi="Candara" w:cs="Times New Roman"/>
          <w:lang w:val="mn-MN" w:eastAsia="en-IN"/>
        </w:rPr>
        <w:t>there is</w:t>
      </w:r>
      <w:r w:rsidRPr="0013771D">
        <w:rPr>
          <w:rFonts w:ascii="Candara" w:eastAsia="Times New Roman" w:hAnsi="Candara" w:cs="Times New Roman"/>
          <w:lang w:val="mn-MN" w:eastAsia="en-IN"/>
        </w:rPr>
        <w:t xml:space="preserve"> no universally accepted definition of a smart city, the  conceptualization and implementation of Smart City in Darkhan will drawn from the cultural roots, economic and social visions for the country captured from </w:t>
      </w:r>
      <w:r w:rsidR="000A0362" w:rsidRPr="0013771D">
        <w:rPr>
          <w:rFonts w:ascii="Candara" w:eastAsia="Times New Roman" w:hAnsi="Candara" w:cs="Times New Roman"/>
          <w:lang w:val="mn-MN" w:eastAsia="en-IN"/>
        </w:rPr>
        <w:t>diverse stakeholders, including citizens</w:t>
      </w:r>
      <w:r w:rsidRPr="0013771D">
        <w:rPr>
          <w:rFonts w:ascii="Candara" w:eastAsia="Times New Roman" w:hAnsi="Candara" w:cs="Times New Roman"/>
          <w:lang w:val="mn-MN" w:eastAsia="en-IN"/>
        </w:rPr>
        <w:t xml:space="preserve">. </w:t>
      </w:r>
      <w:r w:rsidR="000A0362" w:rsidRPr="0013771D">
        <w:rPr>
          <w:rFonts w:ascii="Candara" w:eastAsia="Times New Roman" w:hAnsi="Candara" w:cs="Times New Roman"/>
          <w:lang w:val="mn-MN" w:eastAsia="en-IN"/>
        </w:rPr>
        <w:t xml:space="preserve"> The smart city scheme supported by FRIENDSHIP Project will seek the feature of smart city develop</w:t>
      </w:r>
      <w:r w:rsidR="0019432A">
        <w:rPr>
          <w:rFonts w:ascii="Candara" w:eastAsia="Times New Roman" w:hAnsi="Candara" w:cs="Times New Roman"/>
          <w:lang w:val="en-IN" w:eastAsia="en-IN"/>
        </w:rPr>
        <w:t>ed</w:t>
      </w:r>
      <w:r w:rsidR="000A0362" w:rsidRPr="0013771D">
        <w:rPr>
          <w:rFonts w:ascii="Candara" w:eastAsia="Times New Roman" w:hAnsi="Candara" w:cs="Times New Roman"/>
          <w:lang w:val="mn-MN" w:eastAsia="en-IN"/>
        </w:rPr>
        <w:t xml:space="preserve"> in Europe and Asia</w:t>
      </w:r>
      <w:r w:rsidR="0019432A">
        <w:rPr>
          <w:rFonts w:ascii="Candara" w:eastAsia="Times New Roman" w:hAnsi="Candara" w:cs="Times New Roman"/>
          <w:lang w:val="en-IN" w:eastAsia="en-IN"/>
        </w:rPr>
        <w:t xml:space="preserve">, </w:t>
      </w:r>
      <w:r w:rsidR="000A0362" w:rsidRPr="0013771D">
        <w:rPr>
          <w:rFonts w:ascii="Candara" w:eastAsia="Times New Roman" w:hAnsi="Candara" w:cs="Times New Roman"/>
          <w:lang w:val="mn-MN" w:eastAsia="en-IN"/>
        </w:rPr>
        <w:t xml:space="preserve"> to make it more inclusive to needs of people of Darkhan.</w:t>
      </w:r>
    </w:p>
    <w:p w14:paraId="00EDC19E" w14:textId="77777777" w:rsidR="00F85837" w:rsidRPr="0013771D" w:rsidRDefault="00F85837" w:rsidP="00DC2317">
      <w:pPr>
        <w:spacing w:after="0" w:line="240" w:lineRule="auto"/>
        <w:jc w:val="both"/>
        <w:rPr>
          <w:rFonts w:ascii="Candara" w:hAnsi="Candara"/>
        </w:rPr>
      </w:pPr>
    </w:p>
    <w:p w14:paraId="362A9B16" w14:textId="7426F795" w:rsidR="00643A72" w:rsidRPr="0019432A" w:rsidRDefault="000A0362" w:rsidP="00DC2317">
      <w:pPr>
        <w:spacing w:after="0" w:line="240" w:lineRule="auto"/>
        <w:jc w:val="both"/>
        <w:rPr>
          <w:rFonts w:ascii="Candara" w:hAnsi="Candara" w:cs="Times New Roman"/>
          <w:color w:val="000000" w:themeColor="text1"/>
          <w:shd w:val="clear" w:color="auto" w:fill="FFFFFF"/>
          <w:lang w:val="en-IN"/>
        </w:rPr>
      </w:pPr>
      <w:r w:rsidRPr="0013771D">
        <w:rPr>
          <w:rFonts w:ascii="Candara" w:hAnsi="Candara"/>
        </w:rPr>
        <w:t xml:space="preserve">The Request for Proposal and Terms of Reference is to </w:t>
      </w:r>
      <w:r w:rsidR="0019432A" w:rsidRPr="0013771D">
        <w:rPr>
          <w:rFonts w:ascii="Candara" w:hAnsi="Candara"/>
        </w:rPr>
        <w:t>assist</w:t>
      </w:r>
      <w:r w:rsidR="0019432A">
        <w:rPr>
          <w:rFonts w:ascii="Candara" w:hAnsi="Candara"/>
        </w:rPr>
        <w:t xml:space="preserve"> Darkhan- Uul Province in </w:t>
      </w:r>
      <w:r w:rsidR="00B92C2D" w:rsidRPr="0013771D">
        <w:rPr>
          <w:rFonts w:ascii="Candara" w:eastAsia="Times New Roman" w:hAnsi="Candara" w:cs="Times New Roman"/>
          <w:lang w:val="mn-MN" w:eastAsia="en-IN"/>
        </w:rPr>
        <w:t xml:space="preserve">concept of smart city development </w:t>
      </w:r>
      <w:r w:rsidR="00121038" w:rsidRPr="0013771D">
        <w:rPr>
          <w:rFonts w:ascii="Candara" w:eastAsia="Times New Roman" w:hAnsi="Candara" w:cs="Times New Roman"/>
          <w:lang w:val="mn-MN" w:eastAsia="en-IN"/>
        </w:rPr>
        <w:t>under</w:t>
      </w:r>
      <w:r w:rsidR="00B92C2D" w:rsidRPr="0013771D">
        <w:rPr>
          <w:rFonts w:ascii="Candara" w:eastAsia="Times New Roman" w:hAnsi="Candara" w:cs="Times New Roman"/>
          <w:lang w:val="mn-MN" w:eastAsia="en-IN"/>
        </w:rPr>
        <w:t xml:space="preserve"> the development policy of Mongolia</w:t>
      </w:r>
      <w:r w:rsidR="0019432A">
        <w:rPr>
          <w:rFonts w:ascii="Candara" w:eastAsia="Times New Roman" w:hAnsi="Candara" w:cs="Times New Roman"/>
          <w:lang w:val="en-IN" w:eastAsia="en-IN"/>
        </w:rPr>
        <w:t>. The proposed RFP/ToR is offered for bidders to submit research</w:t>
      </w:r>
      <w:r w:rsidR="006159C0" w:rsidRPr="0013771D">
        <w:rPr>
          <w:rFonts w:ascii="Candara" w:eastAsia="Times New Roman" w:hAnsi="Candara" w:cs="Times New Roman"/>
          <w:lang w:val="mn-MN" w:eastAsia="en-IN"/>
        </w:rPr>
        <w:t xml:space="preserve"> </w:t>
      </w:r>
      <w:r w:rsidR="0019432A">
        <w:rPr>
          <w:rFonts w:ascii="Candara" w:eastAsia="Times New Roman" w:hAnsi="Candara" w:cs="Times New Roman"/>
          <w:lang w:val="en-IN" w:eastAsia="en-IN"/>
        </w:rPr>
        <w:t xml:space="preserve">and action </w:t>
      </w:r>
      <w:r w:rsidR="005F0606">
        <w:rPr>
          <w:rFonts w:ascii="Candara" w:eastAsia="Times New Roman" w:hAnsi="Candara" w:cs="Times New Roman"/>
          <w:lang w:val="en-IN" w:eastAsia="en-IN"/>
        </w:rPr>
        <w:t>proposal for</w:t>
      </w:r>
      <w:r w:rsidR="0019432A">
        <w:rPr>
          <w:rFonts w:ascii="Candara" w:eastAsia="Times New Roman" w:hAnsi="Candara" w:cs="Times New Roman"/>
          <w:lang w:val="en-IN" w:eastAsia="en-IN"/>
        </w:rPr>
        <w:t xml:space="preserve"> providing Darkhan an opportunity to make transition from Smart Darkhan Sub-Programme to Darkhan Smart City Scheme. </w:t>
      </w:r>
    </w:p>
    <w:p w14:paraId="60684552" w14:textId="77777777" w:rsidR="00DC2317" w:rsidRPr="0013771D" w:rsidRDefault="00DC2317" w:rsidP="00F876F7">
      <w:pPr>
        <w:spacing w:after="0" w:line="240" w:lineRule="auto"/>
        <w:jc w:val="both"/>
        <w:rPr>
          <w:rFonts w:ascii="Candara" w:hAnsi="Candara" w:cs="Times New Roman"/>
          <w:color w:val="000000" w:themeColor="text1"/>
          <w:lang w:val="mn-MN"/>
        </w:rPr>
      </w:pPr>
    </w:p>
    <w:p w14:paraId="5C4B3069" w14:textId="2F8E6662" w:rsidR="00643A72" w:rsidRPr="0013771D" w:rsidRDefault="000A1400" w:rsidP="00643A72">
      <w:pPr>
        <w:spacing w:line="240" w:lineRule="auto"/>
        <w:jc w:val="both"/>
        <w:rPr>
          <w:rFonts w:ascii="Candara" w:hAnsi="Candara" w:cs="Arial"/>
          <w:lang w:val="en-IN"/>
        </w:rPr>
      </w:pPr>
      <w:r w:rsidRPr="0013771D">
        <w:rPr>
          <w:rFonts w:ascii="Candara" w:hAnsi="Candara" w:cs="Times New Roman"/>
          <w:b/>
          <w:bCs/>
          <w:color w:val="000000" w:themeColor="text1"/>
          <w:lang w:val="mn-MN"/>
        </w:rPr>
        <w:t xml:space="preserve">Purpose: </w:t>
      </w:r>
      <w:r w:rsidR="00F85837" w:rsidRPr="0013771D">
        <w:rPr>
          <w:rFonts w:ascii="Candara" w:hAnsi="Candara" w:cs="Arial"/>
          <w:lang w:val="en-IN"/>
        </w:rPr>
        <w:t xml:space="preserve">To </w:t>
      </w:r>
      <w:r w:rsidR="005F0606">
        <w:rPr>
          <w:rFonts w:ascii="Candara" w:hAnsi="Candara" w:cs="Arial"/>
          <w:lang w:val="en-IN"/>
        </w:rPr>
        <w:t>assist Darkhan-Uul Province Municipality in p</w:t>
      </w:r>
      <w:r w:rsidR="00F85837" w:rsidRPr="0013771D">
        <w:rPr>
          <w:rFonts w:ascii="Candara" w:hAnsi="Candara"/>
        </w:rPr>
        <w:t xml:space="preserve">reparation of </w:t>
      </w:r>
      <w:r w:rsidR="005F0606">
        <w:rPr>
          <w:rFonts w:ascii="Candara" w:hAnsi="Candara"/>
        </w:rPr>
        <w:t>technical and financial layout proposal for implementation of Smart City Schemes.</w:t>
      </w:r>
    </w:p>
    <w:p w14:paraId="0EC78BE7" w14:textId="2D35A9C7" w:rsidR="00D262D1" w:rsidRPr="0013771D" w:rsidRDefault="000A1400" w:rsidP="00F876F7">
      <w:pPr>
        <w:spacing w:line="240" w:lineRule="auto"/>
        <w:jc w:val="center"/>
        <w:rPr>
          <w:rFonts w:ascii="Candara" w:eastAsia="Times New Roman" w:hAnsi="Candara" w:cs="Times New Roman"/>
          <w:b/>
          <w:lang w:val="mn-MN" w:eastAsia="en-IN"/>
        </w:rPr>
      </w:pPr>
      <w:r w:rsidRPr="0013771D">
        <w:rPr>
          <w:rFonts w:ascii="Candara" w:eastAsia="Times New Roman" w:hAnsi="Candara" w:cs="Times New Roman"/>
          <w:b/>
          <w:lang w:val="mn-MN" w:eastAsia="en-IN"/>
        </w:rPr>
        <w:t>Summary of work</w:t>
      </w:r>
    </w:p>
    <w:p w14:paraId="76B40C07" w14:textId="2719B285" w:rsidR="007D37E9" w:rsidRPr="008B27C2" w:rsidRDefault="000A1400" w:rsidP="00FD79CC">
      <w:pPr>
        <w:jc w:val="both"/>
        <w:rPr>
          <w:rFonts w:ascii="Candara" w:eastAsia="Times New Roman" w:hAnsi="Candara" w:cs="Times New Roman"/>
          <w:lang w:val="en-IN" w:eastAsia="en-IN"/>
        </w:rPr>
      </w:pPr>
      <w:r w:rsidRPr="0013771D">
        <w:rPr>
          <w:rFonts w:ascii="Candara" w:eastAsia="Times New Roman" w:hAnsi="Candara" w:cs="Times New Roman"/>
          <w:lang w:val="mn-MN" w:eastAsia="en-IN"/>
        </w:rPr>
        <w:t xml:space="preserve">The work </w:t>
      </w:r>
      <w:r w:rsidR="00121038" w:rsidRPr="0013771D">
        <w:rPr>
          <w:rFonts w:ascii="Candara" w:eastAsia="Times New Roman" w:hAnsi="Candara" w:cs="Times New Roman"/>
          <w:lang w:val="mn-MN" w:eastAsia="en-IN"/>
        </w:rPr>
        <w:t>aims</w:t>
      </w:r>
      <w:r w:rsidRPr="0013771D">
        <w:rPr>
          <w:rFonts w:ascii="Candara" w:eastAsia="Times New Roman" w:hAnsi="Candara" w:cs="Times New Roman"/>
          <w:lang w:val="mn-MN" w:eastAsia="en-IN"/>
        </w:rPr>
        <w:t xml:space="preserve"> </w:t>
      </w:r>
      <w:r w:rsidR="005A551B" w:rsidRPr="0013771D">
        <w:rPr>
          <w:rFonts w:ascii="Candara" w:eastAsia="Times New Roman" w:hAnsi="Candara" w:cs="Times New Roman"/>
          <w:lang w:val="mn-MN" w:eastAsia="en-IN"/>
        </w:rPr>
        <w:t xml:space="preserve">to create a </w:t>
      </w:r>
      <w:r w:rsidR="008B27C2">
        <w:rPr>
          <w:rFonts w:ascii="Candara" w:eastAsia="Times New Roman" w:hAnsi="Candara" w:cs="Times New Roman"/>
          <w:lang w:val="en-IN" w:eastAsia="en-IN"/>
        </w:rPr>
        <w:t>concept, action and implementable</w:t>
      </w:r>
      <w:r w:rsidR="005A551B" w:rsidRPr="0013771D">
        <w:rPr>
          <w:rFonts w:ascii="Candara" w:eastAsia="Times New Roman" w:hAnsi="Candara" w:cs="Times New Roman"/>
          <w:lang w:val="mn-MN" w:eastAsia="en-IN"/>
        </w:rPr>
        <w:t xml:space="preserve"> smart city </w:t>
      </w:r>
      <w:r w:rsidR="008B27C2">
        <w:rPr>
          <w:rFonts w:ascii="Candara" w:eastAsia="Times New Roman" w:hAnsi="Candara" w:cs="Times New Roman"/>
          <w:lang w:val="en-IN" w:eastAsia="en-IN"/>
        </w:rPr>
        <w:t xml:space="preserve">proposal to provide </w:t>
      </w:r>
      <w:r w:rsidR="005A551B" w:rsidRPr="0013771D">
        <w:rPr>
          <w:rFonts w:ascii="Candara" w:eastAsia="Times New Roman" w:hAnsi="Candara" w:cs="Times New Roman"/>
          <w:lang w:val="mn-MN" w:eastAsia="en-IN"/>
        </w:rPr>
        <w:t xml:space="preserve"> Darkhan-Uul province</w:t>
      </w:r>
      <w:r w:rsidR="008B27C2">
        <w:rPr>
          <w:rFonts w:ascii="Candara" w:eastAsia="Times New Roman" w:hAnsi="Candara" w:cs="Times New Roman"/>
          <w:lang w:val="en-IN" w:eastAsia="en-IN"/>
        </w:rPr>
        <w:t xml:space="preserve"> a more sustainable, just and equitable  smart city proposal for investment and creating a smart city marketplace between </w:t>
      </w:r>
      <w:r w:rsidR="009A7400">
        <w:rPr>
          <w:rFonts w:ascii="Candara" w:eastAsia="Times New Roman" w:hAnsi="Candara" w:cs="Times New Roman"/>
          <w:lang w:val="en-IN" w:eastAsia="en-IN"/>
        </w:rPr>
        <w:t>Darkhan-Uul Province-Mongolia and Europe.</w:t>
      </w:r>
    </w:p>
    <w:p w14:paraId="39C7EB9C" w14:textId="01A998C4" w:rsidR="005A551B" w:rsidRPr="0013771D" w:rsidRDefault="005A551B" w:rsidP="005A551B">
      <w:pPr>
        <w:spacing w:line="240" w:lineRule="auto"/>
        <w:jc w:val="both"/>
        <w:rPr>
          <w:rFonts w:ascii="Candara" w:eastAsia="Times New Roman" w:hAnsi="Candara" w:cs="Times New Roman"/>
          <w:i/>
          <w:iCs/>
          <w:color w:val="000000" w:themeColor="text1"/>
          <w:lang w:val="mn-MN" w:eastAsia="zh-CN"/>
        </w:rPr>
      </w:pPr>
      <w:bookmarkStart w:id="3" w:name="_Hlk132272454"/>
      <w:r w:rsidRPr="0013771D">
        <w:rPr>
          <w:rFonts w:ascii="Candara" w:eastAsia="Times New Roman" w:hAnsi="Candara" w:cs="Times New Roman"/>
          <w:b/>
          <w:bCs/>
          <w:color w:val="000000" w:themeColor="text1"/>
          <w:lang w:val="mn-MN"/>
        </w:rPr>
        <w:t>Submission of materials</w:t>
      </w:r>
      <w:r w:rsidR="00BE4CD1" w:rsidRPr="0013771D">
        <w:rPr>
          <w:rFonts w:ascii="Candara" w:hAnsi="Candara" w:cs="Times New Roman"/>
          <w:color w:val="000000" w:themeColor="text1"/>
          <w:lang w:val="mn-MN"/>
        </w:rPr>
        <w:t>:</w:t>
      </w:r>
      <w:r w:rsidR="00BE4CD1" w:rsidRPr="0013771D">
        <w:rPr>
          <w:rFonts w:ascii="Candara" w:eastAsia="Times New Roman" w:hAnsi="Candara" w:cs="Times New Roman"/>
          <w:color w:val="0A0A0A"/>
          <w:spacing w:val="4"/>
          <w:shd w:val="clear" w:color="auto" w:fill="FEFEFE"/>
          <w:lang w:val="mn-MN"/>
        </w:rPr>
        <w:t xml:space="preserve"> </w:t>
      </w:r>
      <w:bookmarkEnd w:id="3"/>
      <w:r w:rsidRPr="0013771D">
        <w:rPr>
          <w:rFonts w:ascii="Candara" w:eastAsia="Times New Roman" w:hAnsi="Candara" w:cs="Times New Roman"/>
          <w:color w:val="0A0A0A"/>
          <w:spacing w:val="4"/>
          <w:shd w:val="clear" w:color="auto" w:fill="FEFEFE"/>
          <w:lang w:val="mn-MN"/>
        </w:rPr>
        <w:t xml:space="preserve">It will be accepted at dieh@friendship.mn until </w:t>
      </w:r>
      <w:r w:rsidR="00683EEF">
        <w:rPr>
          <w:rFonts w:ascii="Candara" w:eastAsia="Times New Roman" w:hAnsi="Candara" w:cs="Times New Roman"/>
          <w:color w:val="0A0A0A"/>
          <w:spacing w:val="4"/>
          <w:highlight w:val="yellow"/>
          <w:shd w:val="clear" w:color="auto" w:fill="FEFEFE"/>
          <w:lang w:val="mn-MN"/>
        </w:rPr>
        <w:t xml:space="preserve">September </w:t>
      </w:r>
      <w:r w:rsidR="00683EEF">
        <w:rPr>
          <w:rFonts w:ascii="Candara" w:eastAsia="Times New Roman" w:hAnsi="Candara" w:cs="Times New Roman"/>
          <w:color w:val="0A0A0A"/>
          <w:spacing w:val="4"/>
          <w:highlight w:val="yellow"/>
          <w:shd w:val="clear" w:color="auto" w:fill="FEFEFE"/>
        </w:rPr>
        <w:t>2</w:t>
      </w:r>
      <w:r w:rsidR="00121038" w:rsidRPr="009A7400">
        <w:rPr>
          <w:rFonts w:ascii="Candara" w:eastAsia="Times New Roman" w:hAnsi="Candara" w:cs="Times New Roman"/>
          <w:color w:val="0A0A0A"/>
          <w:spacing w:val="4"/>
          <w:highlight w:val="yellow"/>
          <w:shd w:val="clear" w:color="auto" w:fill="FEFEFE"/>
        </w:rPr>
        <w:t>5</w:t>
      </w:r>
      <w:r w:rsidRPr="009A7400">
        <w:rPr>
          <w:rFonts w:ascii="Candara" w:eastAsia="Times New Roman" w:hAnsi="Candara" w:cs="Times New Roman"/>
          <w:color w:val="0A0A0A"/>
          <w:spacing w:val="4"/>
          <w:highlight w:val="yellow"/>
          <w:shd w:val="clear" w:color="auto" w:fill="FEFEFE"/>
          <w:lang w:val="mn-MN"/>
        </w:rPr>
        <w:t>, 2023 at</w:t>
      </w:r>
      <w:r w:rsidRPr="0013771D">
        <w:rPr>
          <w:rFonts w:ascii="Candara" w:eastAsia="Times New Roman" w:hAnsi="Candara" w:cs="Times New Roman"/>
          <w:color w:val="0A0A0A"/>
          <w:spacing w:val="4"/>
          <w:shd w:val="clear" w:color="auto" w:fill="FEFEFE"/>
          <w:lang w:val="mn-MN"/>
        </w:rPr>
        <w:t xml:space="preserve"> 5:00 p.m.</w:t>
      </w:r>
      <w:r w:rsidRPr="0013771D">
        <w:rPr>
          <w:rFonts w:ascii="Candara" w:hAnsi="Candara" w:cs="Times New Roman"/>
          <w:color w:val="000000" w:themeColor="text1"/>
          <w:lang w:val="mn-MN"/>
        </w:rPr>
        <w:t xml:space="preserve"> </w:t>
      </w:r>
      <w:r w:rsidR="004C2EB9" w:rsidRPr="004C2EB9">
        <w:rPr>
          <w:rFonts w:ascii="Candara" w:hAnsi="Candara" w:cs="Times New Roman"/>
          <w:i/>
          <w:color w:val="0070C0"/>
          <w:lang w:val="mn-MN"/>
        </w:rPr>
        <w:t xml:space="preserve">Click here to download the </w:t>
      </w:r>
      <w:r w:rsidR="004C2EB9" w:rsidRPr="004C2EB9">
        <w:rPr>
          <w:rFonts w:ascii="Candara" w:hAnsi="Candara" w:cs="Times New Roman"/>
          <w:i/>
          <w:color w:val="0070C0"/>
        </w:rPr>
        <w:t>proposal</w:t>
      </w:r>
      <w:r w:rsidR="004C2EB9" w:rsidRPr="004C2EB9">
        <w:rPr>
          <w:rFonts w:ascii="Candara" w:hAnsi="Candara" w:cs="Times New Roman"/>
          <w:i/>
          <w:color w:val="0070C0"/>
          <w:lang w:val="mn-MN"/>
        </w:rPr>
        <w:t xml:space="preserve"> form</w:t>
      </w:r>
      <w:r w:rsidR="004C2EB9" w:rsidRPr="004C2EB9">
        <w:rPr>
          <w:rFonts w:ascii="Candara" w:hAnsi="Candara" w:cs="Times New Roman"/>
          <w:color w:val="0070C0"/>
          <w:lang w:val="mn-MN"/>
        </w:rPr>
        <w:t>.</w:t>
      </w:r>
      <w:bookmarkStart w:id="4" w:name="_GoBack"/>
      <w:bookmarkEnd w:id="4"/>
    </w:p>
    <w:p w14:paraId="20C94357" w14:textId="22B54FC4" w:rsidR="00F876F7" w:rsidRPr="0013771D" w:rsidRDefault="005A551B" w:rsidP="005A551B">
      <w:pPr>
        <w:spacing w:line="240" w:lineRule="auto"/>
        <w:rPr>
          <w:rFonts w:ascii="Candara" w:eastAsia="Times New Roman" w:hAnsi="Candara" w:cs="Times New Roman"/>
          <w:color w:val="0A0A0A"/>
          <w:spacing w:val="4"/>
          <w:shd w:val="clear" w:color="auto" w:fill="FEFEFE"/>
          <w:lang w:val="mn-MN"/>
        </w:rPr>
      </w:pPr>
      <w:r w:rsidRPr="0013771D">
        <w:rPr>
          <w:rFonts w:ascii="Candara" w:eastAsia="Times New Roman" w:hAnsi="Candara" w:cs="Times New Roman"/>
          <w:color w:val="0A0A0A"/>
          <w:spacing w:val="4"/>
          <w:shd w:val="clear" w:color="auto" w:fill="FEFEFE"/>
          <w:lang w:val="mn-MN"/>
        </w:rPr>
        <w:lastRenderedPageBreak/>
        <w:t xml:space="preserve">Please call +976 70373737 for questions related to tender materials. </w:t>
      </w:r>
    </w:p>
    <w:bookmarkEnd w:id="0"/>
    <w:p w14:paraId="182DED15" w14:textId="77777777" w:rsidR="005A551B" w:rsidRPr="0013771D" w:rsidRDefault="005A551B" w:rsidP="005A551B">
      <w:pPr>
        <w:pStyle w:val="ListParagraph"/>
        <w:numPr>
          <w:ilvl w:val="0"/>
          <w:numId w:val="2"/>
        </w:numPr>
        <w:spacing w:after="0" w:line="240" w:lineRule="auto"/>
        <w:ind w:left="0" w:hanging="270"/>
        <w:rPr>
          <w:rFonts w:ascii="Candara" w:eastAsia="Times New Roman" w:hAnsi="Candara" w:cs="Times New Roman"/>
          <w:b/>
          <w:bCs/>
          <w:color w:val="0A0A0A"/>
          <w:spacing w:val="4"/>
          <w:shd w:val="clear" w:color="auto" w:fill="FEFEFE"/>
          <w:lang w:val="mn-MN"/>
        </w:rPr>
      </w:pPr>
      <w:r w:rsidRPr="0013771D">
        <w:rPr>
          <w:rFonts w:ascii="Candara" w:eastAsia="Times New Roman" w:hAnsi="Candara" w:cs="Times New Roman"/>
          <w:b/>
          <w:bCs/>
          <w:color w:val="0A0A0A"/>
          <w:spacing w:val="4"/>
          <w:shd w:val="clear" w:color="auto" w:fill="FEFEFE"/>
          <w:lang w:val="mn-MN"/>
        </w:rPr>
        <w:t xml:space="preserve">Brief information about the “Friendship” project: </w:t>
      </w:r>
    </w:p>
    <w:p w14:paraId="34ED049D" w14:textId="77777777" w:rsidR="005A551B" w:rsidRPr="0013771D" w:rsidRDefault="005A551B" w:rsidP="005A551B">
      <w:pPr>
        <w:tabs>
          <w:tab w:val="left" w:pos="270"/>
        </w:tabs>
        <w:spacing w:line="240" w:lineRule="auto"/>
        <w:rPr>
          <w:rFonts w:ascii="Candara" w:eastAsia="Times New Roman" w:hAnsi="Candara" w:cs="Times New Roman"/>
          <w:color w:val="2E74B5" w:themeColor="accent5" w:themeShade="BF"/>
          <w:spacing w:val="4"/>
          <w:shd w:val="clear" w:color="auto" w:fill="FEFEFE"/>
          <w:lang w:val="mn-MN"/>
        </w:rPr>
      </w:pPr>
      <w:r w:rsidRPr="0013771D">
        <w:rPr>
          <w:rFonts w:ascii="Candara" w:eastAsia="Times New Roman" w:hAnsi="Candara" w:cs="Times New Roman"/>
          <w:color w:val="0A0A0A"/>
          <w:spacing w:val="4"/>
          <w:shd w:val="clear" w:color="auto" w:fill="FEFEFE"/>
          <w:lang w:val="mn-MN"/>
        </w:rPr>
        <w:t xml:space="preserve">Please visit the following link for information about the project </w:t>
      </w:r>
      <w:r w:rsidRPr="0013771D">
        <w:rPr>
          <w:rFonts w:ascii="Candara" w:eastAsia="Times New Roman" w:hAnsi="Candara" w:cs="Times New Roman"/>
          <w:color w:val="2E74B5" w:themeColor="accent5" w:themeShade="BF"/>
          <w:spacing w:val="4"/>
          <w:u w:val="single"/>
          <w:shd w:val="clear" w:color="auto" w:fill="FEFEFE"/>
          <w:lang w:val="mn-MN"/>
        </w:rPr>
        <w:t xml:space="preserve">“НАЙРАМДАЛ” </w:t>
      </w:r>
      <w:r w:rsidRPr="0013771D">
        <w:rPr>
          <w:rFonts w:ascii="Candara" w:hAnsi="Candara" w:cs="Times New Roman"/>
          <w:color w:val="2E74B5" w:themeColor="accent5" w:themeShade="BF"/>
          <w:u w:val="single"/>
          <w:lang w:val="mn-MN"/>
        </w:rPr>
        <w:t>Дархан-Уул аймгийн нийгэм эдийн засгийн шинэлэг тэгш х</w:t>
      </w:r>
      <w:r w:rsidRPr="0013771D">
        <w:rPr>
          <w:rFonts w:ascii="Calibri" w:hAnsi="Calibri" w:cs="Calibri"/>
          <w:color w:val="2E74B5" w:themeColor="accent5" w:themeShade="BF"/>
          <w:u w:val="single"/>
          <w:lang w:val="mn-MN"/>
        </w:rPr>
        <w:t>ү</w:t>
      </w:r>
      <w:r w:rsidRPr="0013771D">
        <w:rPr>
          <w:rFonts w:ascii="Candara" w:hAnsi="Candara" w:cs="Candara"/>
          <w:color w:val="2E74B5" w:themeColor="accent5" w:themeShade="BF"/>
          <w:u w:val="single"/>
          <w:lang w:val="mn-MN"/>
        </w:rPr>
        <w:t>ртээмжтэй</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тогтвортой</w:t>
      </w:r>
      <w:r w:rsidRPr="0013771D">
        <w:rPr>
          <w:rFonts w:ascii="Candara" w:hAnsi="Candara" w:cs="Times New Roman"/>
          <w:color w:val="2E74B5" w:themeColor="accent5" w:themeShade="BF"/>
          <w:u w:val="single"/>
          <w:lang w:val="mn-MN"/>
        </w:rPr>
        <w:t xml:space="preserve"> </w:t>
      </w:r>
      <w:r w:rsidRPr="0013771D">
        <w:rPr>
          <w:rFonts w:ascii="Calibri" w:hAnsi="Calibri" w:cs="Calibri"/>
          <w:color w:val="2E74B5" w:themeColor="accent5" w:themeShade="BF"/>
          <w:u w:val="single"/>
          <w:lang w:val="mn-MN"/>
        </w:rPr>
        <w:t>ө</w:t>
      </w:r>
      <w:r w:rsidRPr="0013771D">
        <w:rPr>
          <w:rFonts w:ascii="Candara" w:hAnsi="Candara" w:cs="Candara"/>
          <w:color w:val="2E74B5" w:themeColor="accent5" w:themeShade="BF"/>
          <w:u w:val="single"/>
          <w:lang w:val="mn-MN"/>
        </w:rPr>
        <w:t>с</w:t>
      </w:r>
      <w:r w:rsidRPr="0013771D">
        <w:rPr>
          <w:rFonts w:ascii="Calibri" w:hAnsi="Calibri" w:cs="Calibri"/>
          <w:color w:val="2E74B5" w:themeColor="accent5" w:themeShade="BF"/>
          <w:u w:val="single"/>
          <w:lang w:val="mn-MN"/>
        </w:rPr>
        <w:t>ө</w:t>
      </w:r>
      <w:r w:rsidRPr="0013771D">
        <w:rPr>
          <w:rFonts w:ascii="Candara" w:hAnsi="Candara" w:cs="Candara"/>
          <w:color w:val="2E74B5" w:themeColor="accent5" w:themeShade="BF"/>
          <w:u w:val="single"/>
          <w:lang w:val="mn-MN"/>
        </w:rPr>
        <w:t>лтийг</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дэмжин</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Европын</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Холбоо</w:t>
      </w:r>
      <w:r w:rsidRPr="0013771D">
        <w:rPr>
          <w:rFonts w:ascii="Candara" w:hAnsi="Candara" w:cs="Times New Roman"/>
          <w:color w:val="2E74B5" w:themeColor="accent5" w:themeShade="BF"/>
          <w:u w:val="single"/>
          <w:lang w:val="mn-MN"/>
        </w:rPr>
        <w:t>-</w:t>
      </w:r>
      <w:r w:rsidRPr="0013771D">
        <w:rPr>
          <w:rFonts w:ascii="Candara" w:hAnsi="Candara" w:cs="Candara"/>
          <w:color w:val="2E74B5" w:themeColor="accent5" w:themeShade="BF"/>
          <w:u w:val="single"/>
          <w:lang w:val="mn-MN"/>
        </w:rPr>
        <w:t>Монгол</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Улсын</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хамтын</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ажиллагааг</w:t>
      </w:r>
      <w:r w:rsidRPr="0013771D">
        <w:rPr>
          <w:rFonts w:ascii="Candara" w:hAnsi="Candara" w:cs="Times New Roman"/>
          <w:color w:val="2E74B5" w:themeColor="accent5" w:themeShade="BF"/>
          <w:u w:val="single"/>
          <w:lang w:val="mn-MN"/>
        </w:rPr>
        <w:t xml:space="preserve"> </w:t>
      </w:r>
      <w:r w:rsidRPr="0013771D">
        <w:rPr>
          <w:rFonts w:ascii="Candara" w:hAnsi="Candara" w:cs="Candara"/>
          <w:color w:val="2E74B5" w:themeColor="accent5" w:themeShade="BF"/>
          <w:u w:val="single"/>
          <w:lang w:val="mn-MN"/>
        </w:rPr>
        <w:t>бэхж</w:t>
      </w:r>
      <w:r w:rsidRPr="0013771D">
        <w:rPr>
          <w:rFonts w:ascii="Calibri" w:hAnsi="Calibri" w:cs="Calibri"/>
          <w:color w:val="2E74B5" w:themeColor="accent5" w:themeShade="BF"/>
          <w:u w:val="single"/>
          <w:lang w:val="mn-MN"/>
        </w:rPr>
        <w:t>үү</w:t>
      </w:r>
      <w:r w:rsidRPr="0013771D">
        <w:rPr>
          <w:rFonts w:ascii="Candara" w:hAnsi="Candara" w:cs="Candara"/>
          <w:color w:val="2E74B5" w:themeColor="accent5" w:themeShade="BF"/>
          <w:u w:val="single"/>
          <w:lang w:val="mn-MN"/>
        </w:rPr>
        <w:t>лэх</w:t>
      </w:r>
      <w:r w:rsidRPr="0013771D">
        <w:rPr>
          <w:rFonts w:ascii="Candara" w:eastAsia="Times New Roman" w:hAnsi="Candara" w:cs="Times New Roman"/>
          <w:color w:val="2E74B5" w:themeColor="accent5" w:themeShade="BF"/>
          <w:spacing w:val="4"/>
          <w:u w:val="single"/>
          <w:shd w:val="clear" w:color="auto" w:fill="FEFEFE"/>
          <w:lang w:val="mn-MN"/>
        </w:rPr>
        <w:t xml:space="preserve"> т</w:t>
      </w:r>
      <w:r w:rsidRPr="0013771D">
        <w:rPr>
          <w:rFonts w:ascii="Calibri" w:eastAsia="Times New Roman" w:hAnsi="Calibri" w:cs="Calibri"/>
          <w:color w:val="2E74B5" w:themeColor="accent5" w:themeShade="BF"/>
          <w:spacing w:val="4"/>
          <w:u w:val="single"/>
          <w:shd w:val="clear" w:color="auto" w:fill="FEFEFE"/>
          <w:lang w:val="mn-MN"/>
        </w:rPr>
        <w:t>ө</w:t>
      </w:r>
      <w:r w:rsidRPr="0013771D">
        <w:rPr>
          <w:rFonts w:ascii="Candara" w:eastAsia="Times New Roman" w:hAnsi="Candara" w:cs="Candara"/>
          <w:color w:val="2E74B5" w:themeColor="accent5" w:themeShade="BF"/>
          <w:spacing w:val="4"/>
          <w:u w:val="single"/>
          <w:shd w:val="clear" w:color="auto" w:fill="FEFEFE"/>
          <w:lang w:val="mn-MN"/>
        </w:rPr>
        <w:t>с</w:t>
      </w:r>
      <w:r w:rsidRPr="0013771D">
        <w:rPr>
          <w:rFonts w:ascii="Calibri" w:eastAsia="Times New Roman" w:hAnsi="Calibri" w:cs="Calibri"/>
          <w:color w:val="2E74B5" w:themeColor="accent5" w:themeShade="BF"/>
          <w:spacing w:val="4"/>
          <w:u w:val="single"/>
          <w:shd w:val="clear" w:color="auto" w:fill="FEFEFE"/>
          <w:lang w:val="mn-MN"/>
        </w:rPr>
        <w:t>ө</w:t>
      </w:r>
      <w:r w:rsidRPr="0013771D">
        <w:rPr>
          <w:rFonts w:ascii="Candara" w:eastAsia="Times New Roman" w:hAnsi="Candara" w:cs="Candara"/>
          <w:color w:val="2E74B5" w:themeColor="accent5" w:themeShade="BF"/>
          <w:spacing w:val="4"/>
          <w:u w:val="single"/>
          <w:shd w:val="clear" w:color="auto" w:fill="FEFEFE"/>
          <w:lang w:val="mn-MN"/>
        </w:rPr>
        <w:t>л</w:t>
      </w:r>
      <w:r w:rsidRPr="0013771D">
        <w:rPr>
          <w:rFonts w:ascii="Candara" w:eastAsia="Times New Roman" w:hAnsi="Candara" w:cs="Times New Roman"/>
          <w:color w:val="2E74B5" w:themeColor="accent5" w:themeShade="BF"/>
          <w:spacing w:val="4"/>
          <w:u w:val="single"/>
          <w:shd w:val="clear" w:color="auto" w:fill="FEFEFE"/>
          <w:lang w:val="mn-MN"/>
        </w:rPr>
        <w:t xml:space="preserve"> 2022-2025(sab.edu.mn)</w:t>
      </w:r>
    </w:p>
    <w:p w14:paraId="5BBA977C" w14:textId="5075D6FE" w:rsidR="006E4ABF" w:rsidRPr="0013771D" w:rsidRDefault="00931B85" w:rsidP="00931B85">
      <w:pPr>
        <w:pStyle w:val="ListParagraph"/>
        <w:numPr>
          <w:ilvl w:val="0"/>
          <w:numId w:val="2"/>
        </w:numPr>
        <w:tabs>
          <w:tab w:val="left" w:pos="0"/>
        </w:tabs>
        <w:spacing w:line="240" w:lineRule="auto"/>
        <w:ind w:left="0"/>
        <w:rPr>
          <w:rFonts w:ascii="Candara" w:eastAsia="Times New Roman" w:hAnsi="Candara" w:cs="Times New Roman"/>
          <w:b/>
          <w:bCs/>
          <w:color w:val="0A0A0A"/>
          <w:spacing w:val="4"/>
          <w:shd w:val="clear" w:color="auto" w:fill="FEFEFE"/>
          <w:lang w:val="mn-MN"/>
        </w:rPr>
      </w:pPr>
      <w:r w:rsidRPr="00931B85">
        <w:rPr>
          <w:rFonts w:ascii="Candara" w:eastAsia="Times New Roman" w:hAnsi="Candara" w:cs="Times New Roman"/>
          <w:b/>
          <w:bCs/>
          <w:color w:val="0A0A0A"/>
          <w:spacing w:val="4"/>
          <w:shd w:val="clear" w:color="auto" w:fill="FEFEFE"/>
          <w:lang w:val="mn-MN"/>
        </w:rPr>
        <w:t>Documents to be submitted</w:t>
      </w:r>
      <w:r w:rsidR="004F5737" w:rsidRPr="0013771D">
        <w:rPr>
          <w:rFonts w:ascii="Candara" w:eastAsia="Times New Roman" w:hAnsi="Candara" w:cs="Times New Roman"/>
          <w:b/>
          <w:bCs/>
          <w:color w:val="0A0A0A"/>
          <w:spacing w:val="4"/>
          <w:shd w:val="clear" w:color="auto" w:fill="FEFEFE"/>
          <w:lang w:val="mn-MN"/>
        </w:rPr>
        <w:t xml:space="preserve"> </w:t>
      </w:r>
    </w:p>
    <w:p w14:paraId="2B6EBF77" w14:textId="12029119" w:rsidR="006E4ABF" w:rsidRPr="0013771D" w:rsidRDefault="005A551B" w:rsidP="008A0848">
      <w:pPr>
        <w:tabs>
          <w:tab w:val="left" w:pos="270"/>
        </w:tabs>
        <w:spacing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 xml:space="preserve">Organizations, consortiums and teams with highly skilled experience and the capacity to implement contract work are invited to submit </w:t>
      </w:r>
      <w:r w:rsidR="009A7400">
        <w:rPr>
          <w:rFonts w:ascii="Candara" w:eastAsia="Times New Roman" w:hAnsi="Candara" w:cs="Times New Roman"/>
          <w:lang w:val="en-IN" w:eastAsia="en-IN"/>
        </w:rPr>
        <w:t xml:space="preserve">technical and financial proposal for </w:t>
      </w:r>
      <w:r w:rsidRPr="0013771D">
        <w:rPr>
          <w:rFonts w:ascii="Candara" w:eastAsia="Times New Roman" w:hAnsi="Candara" w:cs="Times New Roman"/>
          <w:lang w:val="mn-MN" w:eastAsia="en-IN"/>
        </w:rPr>
        <w:t xml:space="preserve"> </w:t>
      </w:r>
      <w:r w:rsidR="00D438FA">
        <w:rPr>
          <w:rFonts w:ascii="Candara" w:eastAsia="Times New Roman" w:hAnsi="Candara" w:cs="Times New Roman"/>
          <w:lang w:val="en-IN" w:eastAsia="en-IN"/>
        </w:rPr>
        <w:t>to assist in the</w:t>
      </w:r>
      <w:r w:rsidRPr="0013771D">
        <w:rPr>
          <w:rFonts w:ascii="Candara" w:eastAsia="Times New Roman" w:hAnsi="Candara" w:cs="Times New Roman"/>
          <w:lang w:val="mn-MN" w:eastAsia="en-IN"/>
        </w:rPr>
        <w:t xml:space="preserve"> selection of contract work for the "Smart Darkhan </w:t>
      </w:r>
      <w:r w:rsidR="00121038" w:rsidRPr="0013771D">
        <w:rPr>
          <w:rFonts w:ascii="Candara" w:eastAsia="Times New Roman" w:hAnsi="Candara" w:cs="Times New Roman"/>
          <w:lang w:val="mn-MN" w:eastAsia="en-IN"/>
        </w:rPr>
        <w:t>City</w:t>
      </w:r>
      <w:r w:rsidRPr="0013771D">
        <w:rPr>
          <w:rFonts w:ascii="Candara" w:eastAsia="Times New Roman" w:hAnsi="Candara" w:cs="Times New Roman"/>
          <w:lang w:val="mn-MN" w:eastAsia="en-IN"/>
        </w:rPr>
        <w:t>" research</w:t>
      </w:r>
      <w:r w:rsidR="00D438FA">
        <w:rPr>
          <w:rFonts w:ascii="Candara" w:eastAsia="Times New Roman" w:hAnsi="Candara" w:cs="Times New Roman"/>
          <w:lang w:val="en-IN" w:eastAsia="en-IN"/>
        </w:rPr>
        <w:t>, action and implementation proposal .</w:t>
      </w:r>
      <w:r w:rsidRPr="0013771D">
        <w:rPr>
          <w:rFonts w:ascii="Candara" w:eastAsia="Times New Roman" w:hAnsi="Candara" w:cs="Times New Roman"/>
          <w:lang w:val="mn-MN" w:eastAsia="en-IN"/>
        </w:rPr>
        <w:t>The organization submitting materials for the selection tender shall prepare the following documents.</w:t>
      </w:r>
    </w:p>
    <w:p w14:paraId="7AD57035" w14:textId="77777777" w:rsidR="005A551B" w:rsidRPr="0013771D" w:rsidRDefault="005A551B" w:rsidP="005A551B">
      <w:pPr>
        <w:pStyle w:val="ListParagraph"/>
        <w:numPr>
          <w:ilvl w:val="0"/>
          <w:numId w:val="1"/>
        </w:numPr>
        <w:spacing w:before="100" w:beforeAutospacing="1" w:after="100" w:afterAutospacing="1"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Eligibility for Participants (Annex-1)</w:t>
      </w:r>
    </w:p>
    <w:p w14:paraId="693E9FE1" w14:textId="77777777" w:rsidR="005A551B" w:rsidRPr="0013771D" w:rsidRDefault="005A551B" w:rsidP="005A551B">
      <w:pPr>
        <w:pStyle w:val="ListParagraph"/>
        <w:numPr>
          <w:ilvl w:val="0"/>
          <w:numId w:val="1"/>
        </w:numPr>
        <w:spacing w:before="100" w:beforeAutospacing="1" w:after="100" w:afterAutospacing="1" w:line="240" w:lineRule="auto"/>
        <w:jc w:val="both"/>
        <w:rPr>
          <w:rFonts w:ascii="Candara" w:eastAsia="Times New Roman" w:hAnsi="Candara" w:cs="Times New Roman"/>
          <w:lang w:val="mn-MN" w:eastAsia="en-IN"/>
        </w:rPr>
      </w:pPr>
      <w:r w:rsidRPr="0013771D">
        <w:rPr>
          <w:rFonts w:ascii="Candara" w:eastAsia="Times New Roman" w:hAnsi="Candara" w:cs="Times New Roman"/>
          <w:lang w:val="mn-MN" w:eastAsia="en-IN"/>
        </w:rPr>
        <w:t xml:space="preserve">Work proposal (Participating party/organization/ shall use the contract work proposal preparation template (Annex-2) and submit it completely in English and Mongolian </w:t>
      </w:r>
    </w:p>
    <w:p w14:paraId="3E9C9AF7" w14:textId="77777777" w:rsidR="002F4995" w:rsidRPr="0013771D" w:rsidRDefault="002F4995" w:rsidP="002F4995">
      <w:pPr>
        <w:pStyle w:val="ListParagraph"/>
        <w:tabs>
          <w:tab w:val="left" w:pos="-90"/>
        </w:tabs>
        <w:spacing w:before="100" w:beforeAutospacing="1" w:after="100" w:afterAutospacing="1" w:line="240" w:lineRule="auto"/>
        <w:ind w:left="0"/>
        <w:jc w:val="both"/>
        <w:rPr>
          <w:rFonts w:ascii="Candara" w:eastAsia="Times New Roman" w:hAnsi="Candara" w:cs="Times New Roman"/>
          <w:b/>
          <w:bCs/>
          <w:color w:val="000000" w:themeColor="text1"/>
          <w:lang w:val="mn-MN"/>
        </w:rPr>
      </w:pPr>
    </w:p>
    <w:p w14:paraId="2CAC974D" w14:textId="77777777" w:rsidR="005A551B" w:rsidRPr="0013771D" w:rsidRDefault="005A551B" w:rsidP="005A551B">
      <w:pPr>
        <w:pStyle w:val="ListParagraph"/>
        <w:numPr>
          <w:ilvl w:val="1"/>
          <w:numId w:val="2"/>
        </w:numPr>
        <w:tabs>
          <w:tab w:val="left" w:pos="-90"/>
        </w:tabs>
        <w:spacing w:before="100" w:beforeAutospacing="1" w:after="100" w:afterAutospacing="1" w:line="240" w:lineRule="auto"/>
        <w:ind w:hanging="117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 xml:space="preserve">Technical Proposal </w:t>
      </w:r>
    </w:p>
    <w:p w14:paraId="1B848D65" w14:textId="77777777" w:rsidR="008A0848" w:rsidRPr="0013771D" w:rsidRDefault="008A0848" w:rsidP="00880419">
      <w:pPr>
        <w:pStyle w:val="ListParagraph"/>
        <w:tabs>
          <w:tab w:val="left" w:pos="90"/>
        </w:tabs>
        <w:spacing w:before="100" w:beforeAutospacing="1" w:after="100" w:afterAutospacing="1" w:line="240" w:lineRule="auto"/>
        <w:ind w:left="180" w:hanging="90"/>
        <w:jc w:val="both"/>
        <w:rPr>
          <w:rFonts w:ascii="Candara" w:eastAsia="Times New Roman" w:hAnsi="Candara" w:cs="Times New Roman"/>
          <w:color w:val="000000" w:themeColor="text1"/>
          <w:lang w:val="mn-MN"/>
        </w:rPr>
      </w:pPr>
    </w:p>
    <w:p w14:paraId="42134D46" w14:textId="18437A46" w:rsidR="00435648" w:rsidRPr="0013771D" w:rsidRDefault="00394F54" w:rsidP="00394F54">
      <w:pPr>
        <w:pStyle w:val="ListParagraph"/>
        <w:numPr>
          <w:ilvl w:val="0"/>
          <w:numId w:val="3"/>
        </w:numPr>
        <w:tabs>
          <w:tab w:val="left" w:pos="0"/>
        </w:tabs>
        <w:spacing w:before="100" w:beforeAutospacing="1" w:after="100" w:afterAutospacing="1" w:line="240" w:lineRule="auto"/>
        <w:jc w:val="both"/>
        <w:rPr>
          <w:rFonts w:ascii="Candara" w:eastAsia="Times New Roman" w:hAnsi="Candara" w:cs="Times New Roman"/>
          <w:color w:val="000000" w:themeColor="text1"/>
          <w:lang w:val="mn-MN"/>
        </w:rPr>
      </w:pPr>
      <w:r w:rsidRPr="0013771D">
        <w:rPr>
          <w:rFonts w:ascii="Candara" w:hAnsi="Candara" w:cs="Times New Roman"/>
          <w:color w:val="000000" w:themeColor="text1"/>
          <w:lang w:val="mn-MN"/>
        </w:rPr>
        <w:t>Developing the urban concept of the Smart Darkhan City, analyzing the current situation, determining the smart city index, and developing a strategic development plan</w:t>
      </w:r>
      <w:r w:rsidR="00435648" w:rsidRPr="0013771D">
        <w:rPr>
          <w:rFonts w:ascii="Candara" w:hAnsi="Candara" w:cs="Arial"/>
          <w:lang w:val="mn-MN"/>
        </w:rPr>
        <w:t xml:space="preserve">  </w:t>
      </w:r>
    </w:p>
    <w:p w14:paraId="09B5CDEE" w14:textId="6E971921" w:rsidR="0050321E" w:rsidRPr="0013771D" w:rsidRDefault="00394F54" w:rsidP="00394F54">
      <w:pPr>
        <w:pStyle w:val="ListParagraph"/>
        <w:numPr>
          <w:ilvl w:val="0"/>
          <w:numId w:val="3"/>
        </w:numPr>
        <w:tabs>
          <w:tab w:val="left" w:pos="0"/>
        </w:tabs>
        <w:spacing w:before="100" w:beforeAutospacing="1" w:after="100" w:afterAutospacing="1" w:line="240" w:lineRule="auto"/>
        <w:jc w:val="both"/>
        <w:rPr>
          <w:rFonts w:ascii="Candara" w:hAnsi="Candara" w:cs="Times New Roman"/>
          <w:color w:val="000000" w:themeColor="text1"/>
          <w:lang w:val="mn-MN"/>
        </w:rPr>
      </w:pPr>
      <w:r w:rsidRPr="0013771D">
        <w:rPr>
          <w:rFonts w:ascii="Candara" w:hAnsi="Candara" w:cs="Times New Roman"/>
          <w:color w:val="000000" w:themeColor="text1"/>
          <w:lang w:val="mn-MN"/>
        </w:rPr>
        <w:t>When preparing a job offer, the participating organization is required to prepare and submit all the documents listed in the attachment of the invitation to tender. Incomplete materials that fail to meet the requirements will not be accepted by the tender committee</w:t>
      </w:r>
      <w:r w:rsidR="008A0848" w:rsidRPr="0013771D">
        <w:rPr>
          <w:rFonts w:ascii="Candara" w:hAnsi="Candara" w:cs="Times New Roman"/>
          <w:color w:val="000000" w:themeColor="text1"/>
          <w:lang w:val="mn-MN"/>
        </w:rPr>
        <w:t xml:space="preserve">. </w:t>
      </w:r>
    </w:p>
    <w:p w14:paraId="41CE2B79" w14:textId="75B69886" w:rsidR="0050321E" w:rsidRPr="0013771D" w:rsidRDefault="005A551B" w:rsidP="00A21560">
      <w:pPr>
        <w:pStyle w:val="ListParagraph"/>
        <w:numPr>
          <w:ilvl w:val="0"/>
          <w:numId w:val="3"/>
        </w:numPr>
        <w:tabs>
          <w:tab w:val="left" w:pos="0"/>
        </w:tabs>
        <w:spacing w:before="100" w:beforeAutospacing="1" w:after="100" w:afterAutospacing="1" w:line="240" w:lineRule="auto"/>
        <w:jc w:val="both"/>
        <w:rPr>
          <w:rFonts w:ascii="Candara" w:hAnsi="Candara" w:cs="Times New Roman"/>
          <w:color w:val="000000" w:themeColor="text1"/>
          <w:lang w:val="mn-MN"/>
        </w:rPr>
      </w:pPr>
      <w:r w:rsidRPr="0013771D">
        <w:rPr>
          <w:rFonts w:ascii="Candara" w:hAnsi="Candara" w:cs="Times New Roman"/>
          <w:color w:val="000000" w:themeColor="text1"/>
          <w:lang w:val="mn-MN"/>
        </w:rPr>
        <w:t>Having knowledge and experience in performing this type of work, as well as prior collaboration with the city and local government through international projects and other programs, would be advantageous for the proposal submitter.</w:t>
      </w:r>
    </w:p>
    <w:p w14:paraId="15E1E8D6" w14:textId="32B22886" w:rsidR="00046A6D" w:rsidRPr="0013771D" w:rsidRDefault="005A551B" w:rsidP="00A21560">
      <w:pPr>
        <w:pStyle w:val="ListParagraph"/>
        <w:numPr>
          <w:ilvl w:val="0"/>
          <w:numId w:val="3"/>
        </w:numPr>
        <w:tabs>
          <w:tab w:val="left" w:pos="0"/>
        </w:tabs>
        <w:spacing w:before="100" w:beforeAutospacing="1" w:after="100" w:afterAutospacing="1" w:line="240" w:lineRule="auto"/>
        <w:jc w:val="both"/>
        <w:rPr>
          <w:rFonts w:ascii="Candara" w:hAnsi="Candara" w:cs="Times New Roman"/>
          <w:color w:val="000000" w:themeColor="text1"/>
          <w:lang w:val="mn-MN"/>
        </w:rPr>
      </w:pPr>
      <w:r w:rsidRPr="0013771D">
        <w:rPr>
          <w:rFonts w:ascii="Candara" w:hAnsi="Candara" w:cs="Times New Roman"/>
          <w:color w:val="000000" w:themeColor="text1"/>
          <w:lang w:val="mn-MN"/>
        </w:rPr>
        <w:t>The page size is A4 (21cm*29.7cm). Text should be spaced 3 cm from the left edge of the page, 2 cm from the right edge, and 2 cm from the top and bottom. The distance between the lines of the text is 1.5 cm</w:t>
      </w:r>
      <w:r w:rsidR="00EB3B97" w:rsidRPr="0013771D">
        <w:rPr>
          <w:rFonts w:ascii="Candara" w:hAnsi="Candara" w:cs="Times New Roman"/>
          <w:color w:val="000000" w:themeColor="text1"/>
          <w:lang w:val="mn-MN"/>
        </w:rPr>
        <w:t xml:space="preserve">. </w:t>
      </w:r>
      <w:bookmarkStart w:id="5" w:name="_Hlk132125921"/>
    </w:p>
    <w:p w14:paraId="19FC51F7" w14:textId="19C4B615" w:rsidR="00A06DFB" w:rsidRPr="0013771D" w:rsidRDefault="005A551B" w:rsidP="00A21560">
      <w:pPr>
        <w:pStyle w:val="ListParagraph"/>
        <w:numPr>
          <w:ilvl w:val="0"/>
          <w:numId w:val="3"/>
        </w:numPr>
        <w:tabs>
          <w:tab w:val="left" w:pos="0"/>
        </w:tabs>
        <w:spacing w:before="100" w:beforeAutospacing="1" w:after="100" w:afterAutospacing="1" w:line="240" w:lineRule="auto"/>
        <w:jc w:val="both"/>
        <w:rPr>
          <w:rFonts w:ascii="Candara" w:hAnsi="Candara" w:cs="Times New Roman"/>
          <w:color w:val="000000" w:themeColor="text1"/>
          <w:lang w:val="mn-MN"/>
        </w:rPr>
      </w:pPr>
      <w:r w:rsidRPr="0013771D">
        <w:rPr>
          <w:rFonts w:ascii="Candara" w:hAnsi="Candara" w:cs="Times New Roman"/>
          <w:color w:val="000000" w:themeColor="text1"/>
          <w:lang w:val="mn-MN"/>
        </w:rPr>
        <w:t>The budget will include the amount of total costs required for implementation and is calculated based on actual implementation costs</w:t>
      </w:r>
      <w:r w:rsidR="005E105E" w:rsidRPr="0013771D">
        <w:rPr>
          <w:rFonts w:ascii="Candara" w:hAnsi="Candara" w:cs="Times New Roman"/>
          <w:color w:val="000000" w:themeColor="text1"/>
          <w:lang w:val="mn-MN"/>
        </w:rPr>
        <w:t xml:space="preserve">. </w:t>
      </w:r>
    </w:p>
    <w:p w14:paraId="5694DEEF" w14:textId="156AEA7B" w:rsidR="00256BF3" w:rsidRPr="0013771D" w:rsidRDefault="00394F54" w:rsidP="00394F54">
      <w:pPr>
        <w:pStyle w:val="ListParagraph"/>
        <w:numPr>
          <w:ilvl w:val="0"/>
          <w:numId w:val="3"/>
        </w:numPr>
        <w:tabs>
          <w:tab w:val="left" w:pos="0"/>
        </w:tabs>
        <w:spacing w:before="100" w:beforeAutospacing="1" w:after="100" w:afterAutospacing="1" w:line="240" w:lineRule="auto"/>
        <w:jc w:val="both"/>
        <w:rPr>
          <w:rFonts w:ascii="Candara" w:eastAsia="Times New Roman" w:hAnsi="Candara" w:cs="Times New Roman"/>
          <w:color w:val="000000" w:themeColor="text1"/>
          <w:lang w:val="mn-MN"/>
        </w:rPr>
      </w:pPr>
      <w:r w:rsidRPr="0013771D">
        <w:rPr>
          <w:rFonts w:ascii="Candara" w:eastAsia="Times New Roman" w:hAnsi="Candara" w:cs="Times New Roman"/>
          <w:b/>
          <w:bCs/>
          <w:color w:val="000000" w:themeColor="text1"/>
          <w:lang w:val="mn-MN"/>
        </w:rPr>
        <w:t>The total budget for the project "Friendship" is up to 60,000,000 MNT.</w:t>
      </w:r>
      <w:r w:rsidR="00CE371A" w:rsidRPr="0013771D">
        <w:rPr>
          <w:rFonts w:ascii="Candara" w:eastAsia="Times New Roman" w:hAnsi="Candara" w:cs="Times New Roman"/>
          <w:color w:val="000000" w:themeColor="text1"/>
          <w:lang w:val="mn-MN"/>
        </w:rPr>
        <w:t xml:space="preserve"> </w:t>
      </w:r>
      <w:r w:rsidRPr="0013771D">
        <w:rPr>
          <w:rFonts w:ascii="Candara" w:eastAsia="Times New Roman" w:hAnsi="Candara" w:cs="Times New Roman"/>
          <w:color w:val="000000" w:themeColor="text1"/>
          <w:lang w:val="mn-MN"/>
        </w:rPr>
        <w:t>Proposals for execution of work may be submitted separately by one of the tasks according to Tasks 2.1 and 2.2. In this case, the budget per task is up to 30,000,000 MNT</w:t>
      </w:r>
      <w:r w:rsidR="00CE371A" w:rsidRPr="0013771D">
        <w:rPr>
          <w:rFonts w:ascii="Candara" w:eastAsia="Times New Roman" w:hAnsi="Candara" w:cs="Times New Roman"/>
          <w:color w:val="000000" w:themeColor="text1"/>
          <w:lang w:val="mn-MN"/>
        </w:rPr>
        <w:t>.</w:t>
      </w:r>
    </w:p>
    <w:p w14:paraId="0EAD7DC4" w14:textId="77777777" w:rsidR="00FD79CC" w:rsidRPr="0013771D" w:rsidRDefault="00FD79CC" w:rsidP="00FD79CC">
      <w:pPr>
        <w:pStyle w:val="ListParagraph"/>
        <w:tabs>
          <w:tab w:val="left" w:pos="0"/>
        </w:tabs>
        <w:spacing w:before="100" w:beforeAutospacing="1" w:after="100" w:afterAutospacing="1" w:line="240" w:lineRule="auto"/>
        <w:jc w:val="both"/>
        <w:rPr>
          <w:rFonts w:ascii="Candara" w:eastAsia="Times New Roman" w:hAnsi="Candara" w:cs="Times New Roman"/>
          <w:color w:val="000000" w:themeColor="text1"/>
          <w:lang w:val="mn-MN"/>
        </w:rPr>
      </w:pPr>
    </w:p>
    <w:p w14:paraId="30EE16DF" w14:textId="77777777" w:rsidR="00394F54" w:rsidRPr="0013771D" w:rsidRDefault="00394F54" w:rsidP="00394F54">
      <w:pPr>
        <w:pStyle w:val="ListParagraph"/>
        <w:numPr>
          <w:ilvl w:val="0"/>
          <w:numId w:val="2"/>
        </w:numPr>
        <w:spacing w:before="100" w:beforeAutospacing="1" w:after="100" w:afterAutospacing="1" w:line="240" w:lineRule="auto"/>
        <w:ind w:left="0" w:hanging="27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 xml:space="preserve">Send a tender offer </w:t>
      </w:r>
    </w:p>
    <w:p w14:paraId="0E5AC9F9" w14:textId="0590FACC" w:rsidR="003E5F3F" w:rsidRPr="0013771D" w:rsidRDefault="00394F54" w:rsidP="00394F54">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Prepare the project proposal according to the attached form and send it in PDF format to the mentioned e-mail address.</w:t>
      </w:r>
    </w:p>
    <w:p w14:paraId="0D97AF43" w14:textId="77777777" w:rsidR="003E5F3F" w:rsidRPr="0013771D" w:rsidRDefault="003E5F3F" w:rsidP="003E5F3F">
      <w:pPr>
        <w:pStyle w:val="ListParagraph"/>
        <w:spacing w:before="100" w:beforeAutospacing="1" w:after="100" w:afterAutospacing="1" w:line="240" w:lineRule="auto"/>
        <w:ind w:left="0"/>
        <w:jc w:val="both"/>
        <w:rPr>
          <w:rFonts w:ascii="Candara" w:eastAsia="Times New Roman" w:hAnsi="Candara" w:cs="Times New Roman"/>
          <w:color w:val="000000" w:themeColor="text1"/>
          <w:lang w:val="mn-MN"/>
        </w:rPr>
      </w:pPr>
    </w:p>
    <w:p w14:paraId="2F999A10" w14:textId="77777777" w:rsidR="00394F54" w:rsidRPr="0013771D" w:rsidRDefault="00394F54" w:rsidP="00394F54">
      <w:pPr>
        <w:pStyle w:val="ListParagraph"/>
        <w:numPr>
          <w:ilvl w:val="0"/>
          <w:numId w:val="2"/>
        </w:numPr>
        <w:spacing w:before="100" w:beforeAutospacing="1" w:after="100" w:afterAutospacing="1" w:line="240" w:lineRule="auto"/>
        <w:ind w:left="0" w:hanging="27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 xml:space="preserve">Request to withdraw an offer </w:t>
      </w:r>
    </w:p>
    <w:p w14:paraId="2A0DCEFD" w14:textId="384907A5" w:rsidR="003E5F3F"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 xml:space="preserve">If you want to withdraw your job offer, please make a request within </w:t>
      </w:r>
      <w:r w:rsidR="00121038" w:rsidRPr="0013771D">
        <w:rPr>
          <w:rFonts w:ascii="Candara" w:hAnsi="Candara" w:cs="Times New Roman"/>
          <w:color w:val="000000" w:themeColor="text1"/>
          <w:lang w:val="mn-MN"/>
        </w:rPr>
        <w:t>seven</w:t>
      </w:r>
      <w:r w:rsidRPr="0013771D">
        <w:rPr>
          <w:rFonts w:ascii="Candara" w:hAnsi="Candara" w:cs="Times New Roman"/>
          <w:color w:val="000000" w:themeColor="text1"/>
          <w:lang w:val="mn-MN"/>
        </w:rPr>
        <w:t xml:space="preserve"> days after the deadline for receiving the project by contacting the e-mail address to which the offer was sent and by phone. It can also be withdrawn in person through an authorized representative.</w:t>
      </w:r>
    </w:p>
    <w:p w14:paraId="5D86DA09" w14:textId="77777777" w:rsidR="00394F54" w:rsidRPr="0013771D" w:rsidRDefault="00394F54" w:rsidP="003E5F3F">
      <w:pPr>
        <w:pStyle w:val="ListParagraph"/>
        <w:spacing w:before="100" w:beforeAutospacing="1" w:after="100" w:afterAutospacing="1" w:line="240" w:lineRule="auto"/>
        <w:ind w:left="0"/>
        <w:jc w:val="both"/>
        <w:rPr>
          <w:rFonts w:ascii="Candara" w:hAnsi="Candara" w:cs="Segoe UI Historic"/>
          <w:color w:val="050505"/>
          <w:shd w:val="clear" w:color="auto" w:fill="FFFFFF"/>
          <w:lang w:val="mn-MN"/>
        </w:rPr>
      </w:pPr>
    </w:p>
    <w:p w14:paraId="542FD02A" w14:textId="77777777" w:rsidR="00394F54" w:rsidRPr="0013771D" w:rsidRDefault="00394F54" w:rsidP="00394F54">
      <w:pPr>
        <w:pStyle w:val="ListParagraph"/>
        <w:numPr>
          <w:ilvl w:val="0"/>
          <w:numId w:val="2"/>
        </w:numPr>
        <w:spacing w:after="0" w:line="240" w:lineRule="auto"/>
        <w:ind w:left="0" w:hanging="27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 xml:space="preserve">Change the job offer </w:t>
      </w:r>
    </w:p>
    <w:p w14:paraId="5565D207" w14:textId="1D9F0EE8" w:rsidR="00217D6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Changes will not be allowed after receiving the job offer</w:t>
      </w:r>
      <w:r w:rsidR="00121038" w:rsidRPr="0013771D">
        <w:rPr>
          <w:rFonts w:ascii="Candara" w:hAnsi="Candara" w:cs="Times New Roman"/>
          <w:color w:val="000000" w:themeColor="text1"/>
          <w:lang w:val="mn-MN"/>
        </w:rPr>
        <w:t>; if</w:t>
      </w:r>
      <w:r w:rsidRPr="0013771D">
        <w:rPr>
          <w:rFonts w:ascii="Candara" w:hAnsi="Candara" w:cs="Times New Roman"/>
          <w:color w:val="000000" w:themeColor="text1"/>
          <w:lang w:val="mn-MN"/>
        </w:rPr>
        <w:t xml:space="preserve"> necessary, </w:t>
      </w:r>
      <w:r w:rsidR="00121038" w:rsidRPr="0013771D">
        <w:rPr>
          <w:rFonts w:ascii="Candara" w:hAnsi="Candara" w:cs="Times New Roman"/>
          <w:color w:val="000000" w:themeColor="text1"/>
          <w:lang w:val="mn-MN"/>
        </w:rPr>
        <w:t xml:space="preserve">the </w:t>
      </w:r>
      <w:r w:rsidRPr="0013771D">
        <w:rPr>
          <w:rFonts w:ascii="Candara" w:hAnsi="Candara" w:cs="Times New Roman"/>
          <w:color w:val="000000" w:themeColor="text1"/>
          <w:lang w:val="mn-MN"/>
        </w:rPr>
        <w:t>"Friendship" project has the right to make any changes.</w:t>
      </w:r>
    </w:p>
    <w:p w14:paraId="01823941" w14:textId="77777777" w:rsidR="00D817E9" w:rsidRPr="0013771D" w:rsidRDefault="00D817E9" w:rsidP="00E8146C">
      <w:pPr>
        <w:pStyle w:val="ListParagraph"/>
        <w:spacing w:before="100" w:beforeAutospacing="1" w:after="100" w:afterAutospacing="1" w:line="240" w:lineRule="auto"/>
        <w:ind w:left="360"/>
        <w:jc w:val="both"/>
        <w:rPr>
          <w:rFonts w:ascii="Candara" w:hAnsi="Candara" w:cs="Times New Roman"/>
          <w:color w:val="000000" w:themeColor="text1"/>
          <w:lang w:val="mn-MN"/>
        </w:rPr>
      </w:pPr>
    </w:p>
    <w:p w14:paraId="19C47A29" w14:textId="77777777" w:rsidR="00394F54" w:rsidRPr="0013771D" w:rsidRDefault="00394F54" w:rsidP="00394F54">
      <w:pPr>
        <w:pStyle w:val="ListParagraph"/>
        <w:numPr>
          <w:ilvl w:val="0"/>
          <w:numId w:val="2"/>
        </w:numPr>
        <w:spacing w:before="100" w:beforeAutospacing="1" w:after="100" w:afterAutospacing="1" w:line="240" w:lineRule="auto"/>
        <w:ind w:left="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 xml:space="preserve">Evaluation and selection of job offers </w:t>
      </w:r>
    </w:p>
    <w:p w14:paraId="218F3F5A" w14:textId="77777777" w:rsidR="00394F54"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 xml:space="preserve">Evaluation will be organized in two stages. In the first stage, the evaluation of the target project documents will be carried out. </w:t>
      </w:r>
    </w:p>
    <w:p w14:paraId="0F7E2BFA" w14:textId="1E3BF6A7" w:rsidR="00394F54"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lastRenderedPageBreak/>
        <w:t xml:space="preserve">In the second stage, organizations that passed the first stage will be notified in writing within </w:t>
      </w:r>
      <w:r w:rsidR="00121038" w:rsidRPr="0013771D">
        <w:rPr>
          <w:rFonts w:ascii="Candara" w:hAnsi="Candara" w:cs="Times New Roman"/>
          <w:color w:val="000000" w:themeColor="text1"/>
        </w:rPr>
        <w:t>7</w:t>
      </w:r>
      <w:r w:rsidRPr="0013771D">
        <w:rPr>
          <w:rFonts w:ascii="Candara" w:hAnsi="Candara" w:cs="Times New Roman"/>
          <w:color w:val="000000" w:themeColor="text1"/>
          <w:lang w:val="mn-MN"/>
        </w:rPr>
        <w:t xml:space="preserve"> days after the deadline for receiving job offers, and the tender committee will conduct a selection process based on a detailed interview of the activities of the organizations that passed the first stage and announce the results.</w:t>
      </w:r>
    </w:p>
    <w:p w14:paraId="7669C5D9" w14:textId="2D1865CC" w:rsidR="00394F54"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 xml:space="preserve">It will be </w:t>
      </w:r>
      <w:r w:rsidR="00121038" w:rsidRPr="0013771D">
        <w:rPr>
          <w:rFonts w:ascii="Candara" w:hAnsi="Candara" w:cs="Times New Roman"/>
          <w:color w:val="000000" w:themeColor="text1"/>
          <w:lang w:val="mn-MN"/>
        </w:rPr>
        <w:t xml:space="preserve">advantageous for the proposed organization to cover some of the costs of the work and services </w:t>
      </w:r>
      <w:r w:rsidRPr="0013771D">
        <w:rPr>
          <w:rFonts w:ascii="Candara" w:hAnsi="Candara" w:cs="Times New Roman"/>
          <w:color w:val="000000" w:themeColor="text1"/>
          <w:lang w:val="mn-MN"/>
        </w:rPr>
        <w:t>within the framework of social responsibility.</w:t>
      </w:r>
    </w:p>
    <w:p w14:paraId="4737C2C5" w14:textId="77253285" w:rsidR="00C61404"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1 qualified job offer will be selected.</w:t>
      </w:r>
    </w:p>
    <w:p w14:paraId="5E45ACDD" w14:textId="77777777" w:rsidR="00C61404" w:rsidRPr="0013771D" w:rsidRDefault="00C61404" w:rsidP="00C61404">
      <w:pPr>
        <w:pStyle w:val="ListParagraph"/>
        <w:spacing w:before="100" w:beforeAutospacing="1" w:after="100" w:afterAutospacing="1" w:line="240" w:lineRule="auto"/>
        <w:ind w:left="0"/>
        <w:jc w:val="both"/>
        <w:rPr>
          <w:rFonts w:ascii="Candara" w:eastAsia="Times New Roman" w:hAnsi="Candara" w:cs="Times New Roman"/>
          <w:b/>
          <w:bCs/>
          <w:color w:val="000000" w:themeColor="text1"/>
          <w:lang w:val="mn-MN"/>
        </w:rPr>
      </w:pPr>
    </w:p>
    <w:p w14:paraId="6928B2BD" w14:textId="77777777" w:rsidR="00394F54" w:rsidRPr="0013771D" w:rsidRDefault="00394F54" w:rsidP="00394F54">
      <w:pPr>
        <w:pStyle w:val="ListParagraph"/>
        <w:numPr>
          <w:ilvl w:val="0"/>
          <w:numId w:val="2"/>
        </w:numPr>
        <w:spacing w:before="100" w:beforeAutospacing="1" w:after="100" w:afterAutospacing="1" w:line="240" w:lineRule="auto"/>
        <w:ind w:left="9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Negotiate</w:t>
      </w:r>
    </w:p>
    <w:p w14:paraId="595DEE53" w14:textId="1C061D8D" w:rsidR="00394F54" w:rsidRPr="0013771D" w:rsidRDefault="00394F54" w:rsidP="00D540DF">
      <w:pPr>
        <w:pStyle w:val="ListParagraph"/>
        <w:numPr>
          <w:ilvl w:val="1"/>
          <w:numId w:val="2"/>
        </w:numPr>
        <w:spacing w:before="100" w:beforeAutospacing="1" w:after="100" w:afterAutospacing="1" w:line="240" w:lineRule="auto"/>
        <w:ind w:left="360"/>
        <w:jc w:val="both"/>
        <w:rPr>
          <w:rFonts w:ascii="Candara" w:hAnsi="Candara" w:cs="Times New Roman"/>
          <w:color w:val="000000" w:themeColor="text1"/>
          <w:lang w:val="mn-MN"/>
        </w:rPr>
      </w:pPr>
      <w:r w:rsidRPr="0013771D">
        <w:rPr>
          <w:rFonts w:ascii="Candara" w:hAnsi="Candara" w:cs="Times New Roman"/>
          <w:color w:val="000000" w:themeColor="text1"/>
          <w:lang w:val="mn-MN"/>
        </w:rPr>
        <w:t>Organizations, consortiums</w:t>
      </w:r>
      <w:r w:rsidR="00121038" w:rsidRPr="0013771D">
        <w:rPr>
          <w:rFonts w:ascii="Candara" w:hAnsi="Candara" w:cs="Times New Roman"/>
          <w:color w:val="000000" w:themeColor="text1"/>
          <w:lang w:val="mn-MN"/>
        </w:rPr>
        <w:t>,</w:t>
      </w:r>
      <w:r w:rsidRPr="0013771D">
        <w:rPr>
          <w:rFonts w:ascii="Candara" w:hAnsi="Candara" w:cs="Times New Roman"/>
          <w:color w:val="000000" w:themeColor="text1"/>
          <w:lang w:val="mn-MN"/>
        </w:rPr>
        <w:t xml:space="preserve"> and teams that have passed the selection process will negotiate with the "Friendship" project regarding the full implementation of the work and plans mentioned in the work proposal. The "Friendship" project will finalize the issue of concluding the contract with the organization/consortium, which is the next stage of negotiations. </w:t>
      </w:r>
    </w:p>
    <w:p w14:paraId="5B7A304E" w14:textId="77777777" w:rsidR="0086190F" w:rsidRPr="0013771D" w:rsidRDefault="0086190F" w:rsidP="00217D6D">
      <w:pPr>
        <w:pStyle w:val="ListParagraph"/>
        <w:spacing w:before="100" w:beforeAutospacing="1" w:after="100" w:afterAutospacing="1" w:line="240" w:lineRule="auto"/>
        <w:ind w:left="0"/>
        <w:jc w:val="both"/>
        <w:rPr>
          <w:rFonts w:ascii="Candara" w:eastAsia="Times New Roman" w:hAnsi="Candara" w:cs="Times New Roman"/>
          <w:color w:val="000000" w:themeColor="text1"/>
          <w:lang w:val="mn-MN"/>
        </w:rPr>
      </w:pPr>
    </w:p>
    <w:p w14:paraId="1498141F" w14:textId="77777777" w:rsidR="00394F54" w:rsidRPr="0013771D" w:rsidRDefault="00394F54" w:rsidP="00394F54">
      <w:pPr>
        <w:pStyle w:val="ListParagraph"/>
        <w:numPr>
          <w:ilvl w:val="0"/>
          <w:numId w:val="2"/>
        </w:numPr>
        <w:spacing w:before="100" w:beforeAutospacing="1" w:after="100" w:afterAutospacing="1" w:line="240" w:lineRule="auto"/>
        <w:ind w:left="0"/>
        <w:jc w:val="both"/>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Summarizing criteria</w:t>
      </w:r>
    </w:p>
    <w:tbl>
      <w:tblPr>
        <w:tblStyle w:val="TableGrid"/>
        <w:tblW w:w="0" w:type="auto"/>
        <w:tblLook w:val="04A0" w:firstRow="1" w:lastRow="0" w:firstColumn="1" w:lastColumn="0" w:noHBand="0" w:noVBand="1"/>
      </w:tblPr>
      <w:tblGrid>
        <w:gridCol w:w="7645"/>
        <w:gridCol w:w="1705"/>
      </w:tblGrid>
      <w:tr w:rsidR="00825643" w:rsidRPr="0013771D" w14:paraId="04C6C4E8" w14:textId="77777777" w:rsidTr="00495197">
        <w:tc>
          <w:tcPr>
            <w:tcW w:w="7645" w:type="dxa"/>
          </w:tcPr>
          <w:p w14:paraId="7BDA7995" w14:textId="58825DA4" w:rsidR="00825643" w:rsidRPr="0013771D" w:rsidRDefault="00D540DF"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bookmarkStart w:id="6" w:name="_Hlk132187156"/>
            <w:r w:rsidRPr="0013771D">
              <w:rPr>
                <w:rFonts w:ascii="Candara" w:eastAsia="Times New Roman" w:hAnsi="Candara" w:cs="Times New Roman"/>
                <w:b/>
                <w:bCs/>
                <w:color w:val="000000" w:themeColor="text1"/>
                <w:lang w:val="mn-MN"/>
              </w:rPr>
              <w:t>Criteria</w:t>
            </w:r>
          </w:p>
        </w:tc>
        <w:tc>
          <w:tcPr>
            <w:tcW w:w="1705" w:type="dxa"/>
          </w:tcPr>
          <w:p w14:paraId="07773F5F" w14:textId="07851AFE" w:rsidR="00825643" w:rsidRPr="00E8146C" w:rsidRDefault="00FC1827"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en-IN"/>
              </w:rPr>
            </w:pPr>
            <w:r w:rsidRPr="0013771D">
              <w:rPr>
                <w:rFonts w:ascii="Candara" w:eastAsia="Times New Roman" w:hAnsi="Candara" w:cs="Times New Roman"/>
                <w:b/>
                <w:bCs/>
                <w:color w:val="000000" w:themeColor="text1"/>
                <w:lang w:val="mn-MN"/>
              </w:rPr>
              <w:t>Ev</w:t>
            </w:r>
            <w:proofErr w:type="spellStart"/>
            <w:r>
              <w:rPr>
                <w:rFonts w:ascii="Candara" w:eastAsia="Times New Roman" w:hAnsi="Candara" w:cs="Times New Roman"/>
                <w:b/>
                <w:bCs/>
                <w:color w:val="000000" w:themeColor="text1"/>
                <w:lang w:val="en-IN"/>
              </w:rPr>
              <w:t>aluation</w:t>
            </w:r>
            <w:proofErr w:type="spellEnd"/>
          </w:p>
        </w:tc>
      </w:tr>
      <w:tr w:rsidR="005F0606" w:rsidRPr="0013771D" w14:paraId="26F6F7EA" w14:textId="77777777" w:rsidTr="00495197">
        <w:tc>
          <w:tcPr>
            <w:tcW w:w="7645" w:type="dxa"/>
          </w:tcPr>
          <w:p w14:paraId="18D9FA96" w14:textId="2797AAF4" w:rsidR="005F0606" w:rsidRPr="00E8146C" w:rsidRDefault="00D817E9" w:rsidP="00E8146C">
            <w:pPr>
              <w:pStyle w:val="ListParagraph"/>
              <w:numPr>
                <w:ilvl w:val="0"/>
                <w:numId w:val="9"/>
              </w:numPr>
              <w:spacing w:before="100" w:beforeAutospacing="1" w:after="100" w:afterAutospacing="1"/>
              <w:rPr>
                <w:rFonts w:ascii="Candara" w:eastAsia="Times New Roman" w:hAnsi="Candara" w:cs="Times New Roman"/>
                <w:b/>
                <w:bCs/>
                <w:color w:val="000000" w:themeColor="text1"/>
                <w:lang w:val="en-IN"/>
              </w:rPr>
            </w:pPr>
            <w:r w:rsidRPr="00E8146C">
              <w:rPr>
                <w:rFonts w:ascii="Candara" w:eastAsia="Times New Roman" w:hAnsi="Candara" w:cs="Times New Roman"/>
                <w:b/>
                <w:bCs/>
                <w:color w:val="000000" w:themeColor="text1"/>
                <w:lang w:val="en-IN"/>
              </w:rPr>
              <w:t>Research Component</w:t>
            </w:r>
          </w:p>
        </w:tc>
        <w:tc>
          <w:tcPr>
            <w:tcW w:w="1705" w:type="dxa"/>
          </w:tcPr>
          <w:p w14:paraId="7D6F03F0" w14:textId="77777777" w:rsidR="005F0606" w:rsidRPr="0013771D" w:rsidRDefault="005F0606"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p>
        </w:tc>
      </w:tr>
      <w:tr w:rsidR="00825643" w:rsidRPr="0013771D" w14:paraId="19611C6D" w14:textId="77777777" w:rsidTr="00495197">
        <w:tc>
          <w:tcPr>
            <w:tcW w:w="7645" w:type="dxa"/>
          </w:tcPr>
          <w:p w14:paraId="587C9DE5" w14:textId="03A429C9" w:rsidR="00825643" w:rsidRPr="0013771D" w:rsidRDefault="00394F54" w:rsidP="0086190F">
            <w:pPr>
              <w:pStyle w:val="ListParagraph"/>
              <w:spacing w:before="100" w:beforeAutospacing="1" w:after="100" w:afterAutospacing="1"/>
              <w:ind w:left="0"/>
              <w:rPr>
                <w:rFonts w:ascii="Candara" w:eastAsia="Times New Roman" w:hAnsi="Candara" w:cs="Times New Roman"/>
                <w:b/>
                <w:bCs/>
                <w:color w:val="000000" w:themeColor="text1"/>
                <w:lang w:val="mn-MN"/>
              </w:rPr>
            </w:pPr>
            <w:r w:rsidRPr="0013771D">
              <w:rPr>
                <w:rFonts w:ascii="Candara" w:hAnsi="Candara" w:cs="Times New Roman"/>
                <w:color w:val="000000" w:themeColor="text1"/>
                <w:lang w:val="mn-MN"/>
              </w:rPr>
              <w:t>Capacity and experience of the participating organization to implement the project</w:t>
            </w:r>
          </w:p>
        </w:tc>
        <w:tc>
          <w:tcPr>
            <w:tcW w:w="1705" w:type="dxa"/>
          </w:tcPr>
          <w:p w14:paraId="3FC23B13" w14:textId="769EC81A" w:rsidR="00825643" w:rsidRPr="0013771D" w:rsidRDefault="0086190F"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10%</w:t>
            </w:r>
          </w:p>
        </w:tc>
      </w:tr>
      <w:tr w:rsidR="001024A9" w:rsidRPr="0013771D" w14:paraId="27305464" w14:textId="77777777" w:rsidTr="00495197">
        <w:tc>
          <w:tcPr>
            <w:tcW w:w="7645" w:type="dxa"/>
          </w:tcPr>
          <w:p w14:paraId="18F06B55" w14:textId="305E20C5" w:rsidR="001024A9" w:rsidRPr="0013771D" w:rsidRDefault="00394F54" w:rsidP="0086190F">
            <w:pPr>
              <w:pStyle w:val="ListParagraph"/>
              <w:spacing w:before="100" w:beforeAutospacing="1" w:after="100" w:afterAutospacing="1"/>
              <w:ind w:left="0"/>
              <w:rPr>
                <w:rFonts w:ascii="Candara" w:eastAsia="Arial" w:hAnsi="Candara" w:cs="Times New Roman"/>
                <w:lang w:val="mn-MN"/>
              </w:rPr>
            </w:pPr>
            <w:r w:rsidRPr="0013771D">
              <w:rPr>
                <w:rFonts w:ascii="Candara" w:eastAsia="Arial" w:hAnsi="Candara" w:cs="Times New Roman"/>
                <w:lang w:val="mn-MN"/>
              </w:rPr>
              <w:t>Work plan, content and time</w:t>
            </w:r>
          </w:p>
        </w:tc>
        <w:tc>
          <w:tcPr>
            <w:tcW w:w="1705" w:type="dxa"/>
          </w:tcPr>
          <w:p w14:paraId="5A526D1A" w14:textId="6335E67E" w:rsidR="001024A9" w:rsidRPr="0013771D" w:rsidRDefault="00022634"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5%</w:t>
            </w:r>
          </w:p>
        </w:tc>
      </w:tr>
      <w:tr w:rsidR="00022634" w:rsidRPr="0013771D" w14:paraId="0A54EE14" w14:textId="77777777" w:rsidTr="00495197">
        <w:tc>
          <w:tcPr>
            <w:tcW w:w="7645" w:type="dxa"/>
          </w:tcPr>
          <w:p w14:paraId="400E9AD3" w14:textId="1FB374C2" w:rsidR="00022634" w:rsidRPr="0013771D" w:rsidRDefault="00394F54" w:rsidP="0086190F">
            <w:pPr>
              <w:pStyle w:val="ListParagraph"/>
              <w:spacing w:before="100" w:beforeAutospacing="1" w:after="100" w:afterAutospacing="1"/>
              <w:ind w:left="0"/>
              <w:rPr>
                <w:rFonts w:ascii="Candara" w:eastAsia="Arial" w:hAnsi="Candara" w:cs="Times New Roman"/>
                <w:lang w:val="mn-MN"/>
              </w:rPr>
            </w:pPr>
            <w:r w:rsidRPr="0013771D">
              <w:rPr>
                <w:rFonts w:ascii="Candara" w:eastAsia="Arial" w:hAnsi="Candara" w:cs="Times New Roman"/>
                <w:lang w:val="mn-MN"/>
              </w:rPr>
              <w:t>Research scope and planning</w:t>
            </w:r>
          </w:p>
        </w:tc>
        <w:tc>
          <w:tcPr>
            <w:tcW w:w="1705" w:type="dxa"/>
          </w:tcPr>
          <w:p w14:paraId="0B565704" w14:textId="2A17570E" w:rsidR="00022634" w:rsidRPr="0013771D" w:rsidRDefault="00022634" w:rsidP="0086190F">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5%</w:t>
            </w:r>
          </w:p>
        </w:tc>
      </w:tr>
      <w:tr w:rsidR="00D817E9" w:rsidRPr="0013771D" w14:paraId="65751021" w14:textId="77777777" w:rsidTr="00495197">
        <w:tc>
          <w:tcPr>
            <w:tcW w:w="7645" w:type="dxa"/>
          </w:tcPr>
          <w:p w14:paraId="7830B06B" w14:textId="1B252B48" w:rsidR="00D817E9" w:rsidRPr="0013771D" w:rsidRDefault="00D817E9" w:rsidP="00D817E9">
            <w:pPr>
              <w:pStyle w:val="ListParagraph"/>
              <w:spacing w:before="100" w:beforeAutospacing="1" w:after="100" w:afterAutospacing="1"/>
              <w:ind w:left="0"/>
              <w:rPr>
                <w:rFonts w:ascii="Candara" w:eastAsia="Arial" w:hAnsi="Candara" w:cs="Times New Roman"/>
                <w:lang w:val="mn-MN"/>
              </w:rPr>
            </w:pPr>
            <w:r w:rsidRPr="0013771D">
              <w:rPr>
                <w:rFonts w:ascii="Candara" w:eastAsia="Arial" w:hAnsi="Candara" w:cs="Times New Roman"/>
                <w:lang w:val="mn-MN"/>
              </w:rPr>
              <w:t>Rationale and theoretical research of the research work</w:t>
            </w:r>
          </w:p>
        </w:tc>
        <w:tc>
          <w:tcPr>
            <w:tcW w:w="1705" w:type="dxa"/>
          </w:tcPr>
          <w:p w14:paraId="7EED0210" w14:textId="7BFA2086"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20%</w:t>
            </w:r>
          </w:p>
        </w:tc>
      </w:tr>
      <w:tr w:rsidR="00D817E9" w:rsidRPr="0013771D" w14:paraId="1621F9DD" w14:textId="77777777" w:rsidTr="00495197">
        <w:tc>
          <w:tcPr>
            <w:tcW w:w="7645" w:type="dxa"/>
          </w:tcPr>
          <w:p w14:paraId="7C3490C7" w14:textId="1590ABD3" w:rsidR="00D817E9" w:rsidRPr="00E8146C" w:rsidRDefault="00D817E9" w:rsidP="00E8146C">
            <w:pPr>
              <w:pStyle w:val="ListParagraph"/>
              <w:numPr>
                <w:ilvl w:val="0"/>
                <w:numId w:val="9"/>
              </w:numPr>
              <w:spacing w:before="100" w:beforeAutospacing="1" w:after="100" w:afterAutospacing="1"/>
              <w:rPr>
                <w:rFonts w:ascii="Candara" w:eastAsia="Arial" w:hAnsi="Candara" w:cs="Times New Roman"/>
                <w:b/>
                <w:bCs/>
                <w:lang w:val="mn-MN"/>
              </w:rPr>
            </w:pPr>
            <w:r w:rsidRPr="00E8146C">
              <w:rPr>
                <w:rFonts w:ascii="Candara" w:eastAsia="Arial" w:hAnsi="Candara" w:cs="Times New Roman"/>
                <w:b/>
                <w:bCs/>
                <w:lang w:val="mn-MN"/>
              </w:rPr>
              <w:t xml:space="preserve">Comprehensive Smart City Proposal </w:t>
            </w:r>
          </w:p>
        </w:tc>
        <w:tc>
          <w:tcPr>
            <w:tcW w:w="1705" w:type="dxa"/>
          </w:tcPr>
          <w:p w14:paraId="07A31324" w14:textId="6A1C7506"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p>
        </w:tc>
      </w:tr>
      <w:tr w:rsidR="00D817E9" w:rsidRPr="0013771D" w14:paraId="43625B51" w14:textId="77777777" w:rsidTr="00495197">
        <w:tc>
          <w:tcPr>
            <w:tcW w:w="7645" w:type="dxa"/>
          </w:tcPr>
          <w:p w14:paraId="6425B060" w14:textId="7451BD92" w:rsidR="00D817E9" w:rsidRPr="00E8146C" w:rsidRDefault="00D817E9" w:rsidP="00D817E9">
            <w:pPr>
              <w:pStyle w:val="ListParagraph"/>
              <w:spacing w:before="100" w:beforeAutospacing="1" w:after="100" w:afterAutospacing="1"/>
              <w:ind w:left="0"/>
              <w:rPr>
                <w:rFonts w:ascii="Candara" w:eastAsia="Arial" w:hAnsi="Candara" w:cs="Times New Roman"/>
                <w:lang w:val="en-IN"/>
              </w:rPr>
            </w:pPr>
            <w:r w:rsidRPr="0013771D">
              <w:rPr>
                <w:rFonts w:ascii="Candara" w:eastAsia="Arial" w:hAnsi="Candara" w:cs="Times New Roman"/>
                <w:lang w:val="mn-MN"/>
              </w:rPr>
              <w:t>Survey Methodology</w:t>
            </w:r>
            <w:r>
              <w:rPr>
                <w:rFonts w:ascii="Candara" w:eastAsia="Arial" w:hAnsi="Candara" w:cs="Times New Roman"/>
                <w:lang w:val="en-IN"/>
              </w:rPr>
              <w:t>/Draft Smart City Concept Plan, the framework</w:t>
            </w:r>
          </w:p>
        </w:tc>
        <w:tc>
          <w:tcPr>
            <w:tcW w:w="1705" w:type="dxa"/>
          </w:tcPr>
          <w:p w14:paraId="14EC2C0B" w14:textId="663552E4"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20%</w:t>
            </w:r>
          </w:p>
        </w:tc>
      </w:tr>
      <w:tr w:rsidR="00D817E9" w:rsidRPr="0013771D" w14:paraId="04DF15EB" w14:textId="77777777" w:rsidTr="00495197">
        <w:tc>
          <w:tcPr>
            <w:tcW w:w="7645" w:type="dxa"/>
          </w:tcPr>
          <w:p w14:paraId="3D8C30E1" w14:textId="28E40B8B" w:rsidR="00D817E9" w:rsidRPr="00E8146C" w:rsidRDefault="00D817E9" w:rsidP="00D817E9">
            <w:pPr>
              <w:spacing w:before="100" w:beforeAutospacing="1" w:after="100" w:afterAutospacing="1"/>
              <w:rPr>
                <w:rFonts w:ascii="Candara" w:eastAsia="Times New Roman" w:hAnsi="Candara" w:cs="Times New Roman"/>
                <w:color w:val="000000" w:themeColor="text1"/>
                <w:lang w:val="en-IN"/>
              </w:rPr>
            </w:pPr>
            <w:r w:rsidRPr="0013771D">
              <w:rPr>
                <w:rFonts w:ascii="Candara" w:eastAsia="Times New Roman" w:hAnsi="Candara" w:cs="Times New Roman"/>
                <w:color w:val="000000" w:themeColor="text1"/>
                <w:lang w:val="mn-MN"/>
              </w:rPr>
              <w:t>Data analysis and processing</w:t>
            </w:r>
            <w:r w:rsidR="00FC1827">
              <w:rPr>
                <w:rFonts w:ascii="Candara" w:eastAsia="Times New Roman" w:hAnsi="Candara" w:cs="Times New Roman"/>
                <w:color w:val="000000" w:themeColor="text1"/>
                <w:lang w:val="en-IN"/>
              </w:rPr>
              <w:t xml:space="preserve">/Draft Smart City Proposal </w:t>
            </w:r>
          </w:p>
        </w:tc>
        <w:tc>
          <w:tcPr>
            <w:tcW w:w="1705" w:type="dxa"/>
          </w:tcPr>
          <w:p w14:paraId="463BF2D1" w14:textId="43E948E2"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20%</w:t>
            </w:r>
          </w:p>
        </w:tc>
      </w:tr>
      <w:tr w:rsidR="00D817E9" w:rsidRPr="0013771D" w14:paraId="5EAE68E8" w14:textId="77777777" w:rsidTr="00495197">
        <w:tc>
          <w:tcPr>
            <w:tcW w:w="7645" w:type="dxa"/>
          </w:tcPr>
          <w:p w14:paraId="7D58919D" w14:textId="3F1DD424" w:rsidR="00D817E9" w:rsidRPr="00E8146C" w:rsidRDefault="00D817E9" w:rsidP="00D817E9">
            <w:pPr>
              <w:spacing w:before="100" w:beforeAutospacing="1" w:after="100" w:afterAutospacing="1"/>
              <w:rPr>
                <w:rFonts w:ascii="Candara" w:eastAsia="Times New Roman" w:hAnsi="Candara" w:cs="Times New Roman"/>
                <w:lang w:val="en-IN"/>
              </w:rPr>
            </w:pPr>
            <w:r w:rsidRPr="0013771D">
              <w:rPr>
                <w:rFonts w:ascii="Candara" w:eastAsia="Times New Roman" w:hAnsi="Candara" w:cs="Times New Roman"/>
                <w:lang w:val="mn-MN"/>
              </w:rPr>
              <w:t>Reporting of results and proposed policy recommendations</w:t>
            </w:r>
            <w:r w:rsidRPr="0013771D">
              <w:rPr>
                <w:rFonts w:ascii="Candara" w:hAnsi="Candara" w:cs="Times New Roman"/>
                <w:color w:val="000000" w:themeColor="text1"/>
                <w:lang w:val="mn-MN"/>
              </w:rPr>
              <w:t>/</w:t>
            </w:r>
            <w:r w:rsidRPr="0013771D">
              <w:rPr>
                <w:rFonts w:ascii="Candara" w:hAnsi="Candara"/>
                <w:lang w:val="mn-MN"/>
              </w:rPr>
              <w:t xml:space="preserve"> </w:t>
            </w:r>
            <w:r w:rsidRPr="0013771D">
              <w:rPr>
                <w:rFonts w:ascii="Candara" w:hAnsi="Candara" w:cs="Times New Roman"/>
                <w:lang w:val="mn-MN"/>
              </w:rPr>
              <w:t>In the policy recommendation, the map data is submitted in the respective extension, with diagrams, tables, appendices, and a list of materials used/</w:t>
            </w:r>
            <w:r w:rsidR="00FC1827">
              <w:rPr>
                <w:rFonts w:ascii="Candara" w:hAnsi="Candara" w:cs="Times New Roman"/>
                <w:lang w:val="en-IN"/>
              </w:rPr>
              <w:t xml:space="preserve"> Final Smart City Proposal</w:t>
            </w:r>
          </w:p>
        </w:tc>
        <w:tc>
          <w:tcPr>
            <w:tcW w:w="1705" w:type="dxa"/>
          </w:tcPr>
          <w:p w14:paraId="49D72B8C" w14:textId="585D8BAA"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20%</w:t>
            </w:r>
          </w:p>
        </w:tc>
      </w:tr>
      <w:tr w:rsidR="00D817E9" w:rsidRPr="0013771D" w14:paraId="54AC4E99" w14:textId="77777777" w:rsidTr="00495197">
        <w:tc>
          <w:tcPr>
            <w:tcW w:w="7645" w:type="dxa"/>
          </w:tcPr>
          <w:p w14:paraId="2912B233" w14:textId="22F5CFB2" w:rsidR="00D817E9" w:rsidRPr="0013771D" w:rsidRDefault="00D817E9" w:rsidP="00D817E9">
            <w:pPr>
              <w:pStyle w:val="ListParagraph"/>
              <w:spacing w:before="100" w:beforeAutospacing="1" w:after="100" w:afterAutospacing="1"/>
              <w:ind w:left="0"/>
              <w:jc w:val="center"/>
              <w:rPr>
                <w:rFonts w:ascii="Candara" w:eastAsia="Arial" w:hAnsi="Candara" w:cs="Times New Roman"/>
                <w:lang w:val="mn-MN"/>
              </w:rPr>
            </w:pPr>
            <w:r w:rsidRPr="0013771D">
              <w:rPr>
                <w:rFonts w:ascii="Candara" w:eastAsia="Arial" w:hAnsi="Candara" w:cs="Times New Roman"/>
                <w:lang w:val="mn-MN"/>
              </w:rPr>
              <w:t>Total</w:t>
            </w:r>
          </w:p>
        </w:tc>
        <w:tc>
          <w:tcPr>
            <w:tcW w:w="1705" w:type="dxa"/>
          </w:tcPr>
          <w:p w14:paraId="4D4B1688" w14:textId="7F47FFA0" w:rsidR="00D817E9" w:rsidRPr="0013771D" w:rsidRDefault="00D817E9" w:rsidP="00D817E9">
            <w:pPr>
              <w:pStyle w:val="ListParagraph"/>
              <w:spacing w:before="100" w:beforeAutospacing="1" w:after="100" w:afterAutospacing="1"/>
              <w:ind w:left="0"/>
              <w:jc w:val="center"/>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t>100%</w:t>
            </w:r>
          </w:p>
        </w:tc>
      </w:tr>
    </w:tbl>
    <w:bookmarkEnd w:id="6"/>
    <w:p w14:paraId="66096DBE" w14:textId="6B6A442A" w:rsidR="00FC1827" w:rsidRDefault="00FC1827" w:rsidP="00FC1827">
      <w:pPr>
        <w:spacing w:before="100" w:beforeAutospacing="1" w:after="100" w:afterAutospacing="1" w:line="240" w:lineRule="auto"/>
        <w:rPr>
          <w:rFonts w:ascii="Candara" w:hAnsi="Candara" w:cs="Times New Roman"/>
          <w:b/>
          <w:bCs/>
          <w:color w:val="000000" w:themeColor="text1"/>
          <w:lang w:val="en-IN"/>
        </w:rPr>
      </w:pPr>
      <w:r>
        <w:rPr>
          <w:rFonts w:ascii="Candara" w:hAnsi="Candara" w:cs="Times New Roman"/>
          <w:b/>
          <w:bCs/>
          <w:color w:val="000000" w:themeColor="text1"/>
          <w:lang w:val="en-IN"/>
        </w:rPr>
        <w:t>Payment Terms Proposed</w:t>
      </w:r>
    </w:p>
    <w:tbl>
      <w:tblPr>
        <w:tblStyle w:val="TableGrid"/>
        <w:tblW w:w="0" w:type="auto"/>
        <w:tblLook w:val="04A0" w:firstRow="1" w:lastRow="0" w:firstColumn="1" w:lastColumn="0" w:noHBand="0" w:noVBand="1"/>
      </w:tblPr>
      <w:tblGrid>
        <w:gridCol w:w="1271"/>
        <w:gridCol w:w="3403"/>
        <w:gridCol w:w="2338"/>
        <w:gridCol w:w="2338"/>
      </w:tblGrid>
      <w:tr w:rsidR="006C1AD3" w14:paraId="378A790B" w14:textId="77777777" w:rsidTr="00E8146C">
        <w:tc>
          <w:tcPr>
            <w:tcW w:w="1271" w:type="dxa"/>
          </w:tcPr>
          <w:p w14:paraId="5F1633EE" w14:textId="13ECDA90"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Payment  Terms</w:t>
            </w:r>
          </w:p>
        </w:tc>
        <w:tc>
          <w:tcPr>
            <w:tcW w:w="3403" w:type="dxa"/>
          </w:tcPr>
          <w:p w14:paraId="71D31616" w14:textId="5FE1191F"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Deliverable </w:t>
            </w:r>
          </w:p>
        </w:tc>
        <w:tc>
          <w:tcPr>
            <w:tcW w:w="2338" w:type="dxa"/>
          </w:tcPr>
          <w:p w14:paraId="4A034805" w14:textId="3440B7A2"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Copies of Deliverable </w:t>
            </w:r>
          </w:p>
        </w:tc>
        <w:tc>
          <w:tcPr>
            <w:tcW w:w="2338" w:type="dxa"/>
          </w:tcPr>
          <w:p w14:paraId="7AEED5BC" w14:textId="4C1C2ED9"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Schedule of Payment</w:t>
            </w:r>
          </w:p>
        </w:tc>
      </w:tr>
      <w:tr w:rsidR="006C1AD3" w14:paraId="14AFF29B" w14:textId="77777777" w:rsidTr="001D1151">
        <w:tc>
          <w:tcPr>
            <w:tcW w:w="9350" w:type="dxa"/>
            <w:gridSpan w:val="4"/>
          </w:tcPr>
          <w:p w14:paraId="62C0ACBE" w14:textId="528ED026" w:rsidR="006C1AD3" w:rsidRPr="00E8146C" w:rsidRDefault="006C1AD3" w:rsidP="00E8146C">
            <w:pPr>
              <w:pStyle w:val="ListParagraph"/>
              <w:numPr>
                <w:ilvl w:val="0"/>
                <w:numId w:val="10"/>
              </w:numPr>
              <w:spacing w:before="100" w:beforeAutospacing="1" w:after="100" w:afterAutospacing="1"/>
              <w:rPr>
                <w:rFonts w:ascii="Candara" w:hAnsi="Candara" w:cs="Times New Roman"/>
                <w:b/>
                <w:bCs/>
                <w:color w:val="000000" w:themeColor="text1"/>
                <w:lang w:val="en-IN"/>
              </w:rPr>
            </w:pPr>
            <w:r w:rsidRPr="00E8146C">
              <w:rPr>
                <w:rFonts w:ascii="Candara" w:eastAsia="Times New Roman" w:hAnsi="Candara" w:cs="Times New Roman"/>
                <w:b/>
                <w:bCs/>
                <w:color w:val="000000" w:themeColor="text1"/>
                <w:lang w:val="en-IN"/>
              </w:rPr>
              <w:t>Research Component</w:t>
            </w:r>
          </w:p>
        </w:tc>
      </w:tr>
      <w:tr w:rsidR="006C1AD3" w14:paraId="0F42BA9B" w14:textId="77777777" w:rsidTr="00E8146C">
        <w:tc>
          <w:tcPr>
            <w:tcW w:w="1271" w:type="dxa"/>
          </w:tcPr>
          <w:p w14:paraId="166E6F79" w14:textId="39D83E4F"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1.</w:t>
            </w:r>
          </w:p>
        </w:tc>
        <w:tc>
          <w:tcPr>
            <w:tcW w:w="3403" w:type="dxa"/>
          </w:tcPr>
          <w:p w14:paraId="25B73EEA" w14:textId="5F7E4D7A"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Contract Signature and Advance </w:t>
            </w:r>
          </w:p>
        </w:tc>
        <w:tc>
          <w:tcPr>
            <w:tcW w:w="2338" w:type="dxa"/>
          </w:tcPr>
          <w:p w14:paraId="01F55534" w14:textId="38C54F9D"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2 Hard copies </w:t>
            </w:r>
          </w:p>
        </w:tc>
        <w:tc>
          <w:tcPr>
            <w:tcW w:w="2338" w:type="dxa"/>
          </w:tcPr>
          <w:p w14:paraId="3BD2563A" w14:textId="2535A01F"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20  % </w:t>
            </w:r>
          </w:p>
        </w:tc>
      </w:tr>
      <w:tr w:rsidR="006C1AD3" w14:paraId="143E2FDA" w14:textId="77777777" w:rsidTr="00E8146C">
        <w:tc>
          <w:tcPr>
            <w:tcW w:w="1271" w:type="dxa"/>
          </w:tcPr>
          <w:p w14:paraId="3FF7F471" w14:textId="51AC45C0"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w:t>
            </w:r>
          </w:p>
        </w:tc>
        <w:tc>
          <w:tcPr>
            <w:tcW w:w="3403" w:type="dxa"/>
          </w:tcPr>
          <w:p w14:paraId="26695C8F" w14:textId="5482AC4E"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Smart City Research -Situation Analysis </w:t>
            </w:r>
          </w:p>
        </w:tc>
        <w:tc>
          <w:tcPr>
            <w:tcW w:w="2338" w:type="dxa"/>
          </w:tcPr>
          <w:p w14:paraId="331094B2" w14:textId="0DE62362"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 xml:space="preserve">2 Hard copies with editable soft copies </w:t>
            </w:r>
          </w:p>
        </w:tc>
        <w:tc>
          <w:tcPr>
            <w:tcW w:w="2338" w:type="dxa"/>
          </w:tcPr>
          <w:p w14:paraId="1E2533BA" w14:textId="30E78C12" w:rsidR="006C1AD3" w:rsidRDefault="006C1AD3" w:rsidP="00FC182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20 %</w:t>
            </w:r>
          </w:p>
        </w:tc>
      </w:tr>
      <w:tr w:rsidR="006C1AD3" w14:paraId="2F64AD51" w14:textId="77777777" w:rsidTr="00B26077">
        <w:tc>
          <w:tcPr>
            <w:tcW w:w="9350" w:type="dxa"/>
            <w:gridSpan w:val="4"/>
          </w:tcPr>
          <w:p w14:paraId="7AA1E1E9" w14:textId="52E8C89C" w:rsidR="006C1AD3" w:rsidRPr="00E8146C" w:rsidRDefault="006C1AD3" w:rsidP="00E8146C">
            <w:pPr>
              <w:pStyle w:val="ListParagraph"/>
              <w:numPr>
                <w:ilvl w:val="0"/>
                <w:numId w:val="10"/>
              </w:numPr>
              <w:spacing w:before="100" w:beforeAutospacing="1" w:after="100" w:afterAutospacing="1"/>
              <w:rPr>
                <w:rFonts w:ascii="Candara" w:hAnsi="Candara" w:cs="Times New Roman"/>
                <w:b/>
                <w:bCs/>
                <w:color w:val="000000" w:themeColor="text1"/>
                <w:lang w:val="en-IN"/>
              </w:rPr>
            </w:pPr>
            <w:r w:rsidRPr="00E8146C">
              <w:rPr>
                <w:rFonts w:ascii="Candara" w:eastAsia="Arial" w:hAnsi="Candara" w:cs="Times New Roman"/>
                <w:b/>
                <w:bCs/>
                <w:lang w:val="mn-MN"/>
              </w:rPr>
              <w:t xml:space="preserve">Comprehensive Smart City Proposal </w:t>
            </w:r>
          </w:p>
        </w:tc>
      </w:tr>
      <w:tr w:rsidR="006C1AD3" w14:paraId="19E5DA6B" w14:textId="77777777" w:rsidTr="00E8146C">
        <w:tc>
          <w:tcPr>
            <w:tcW w:w="1271" w:type="dxa"/>
          </w:tcPr>
          <w:p w14:paraId="1E44FA68" w14:textId="7A9A82B7" w:rsidR="006C1AD3" w:rsidRDefault="006C1AD3"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3.</w:t>
            </w:r>
          </w:p>
        </w:tc>
        <w:tc>
          <w:tcPr>
            <w:tcW w:w="3403" w:type="dxa"/>
          </w:tcPr>
          <w:p w14:paraId="5747297E" w14:textId="186C9D3A" w:rsidR="006C1AD3" w:rsidRPr="006C1AD3" w:rsidRDefault="006C1AD3" w:rsidP="006C1AD3">
            <w:pPr>
              <w:spacing w:before="100" w:beforeAutospacing="1" w:after="100" w:afterAutospacing="1"/>
              <w:rPr>
                <w:rFonts w:ascii="Candara" w:hAnsi="Candara" w:cs="Times New Roman"/>
                <w:b/>
                <w:bCs/>
                <w:color w:val="000000" w:themeColor="text1"/>
                <w:lang w:val="en-IN"/>
              </w:rPr>
            </w:pPr>
            <w:r w:rsidRPr="00E8146C">
              <w:rPr>
                <w:rFonts w:ascii="Candara" w:eastAsia="Arial" w:hAnsi="Candara" w:cs="Times New Roman"/>
                <w:b/>
                <w:bCs/>
                <w:lang w:val="en-IN"/>
              </w:rPr>
              <w:t>Draft Smart City Concept Plan, the framework</w:t>
            </w:r>
          </w:p>
        </w:tc>
        <w:tc>
          <w:tcPr>
            <w:tcW w:w="2338" w:type="dxa"/>
          </w:tcPr>
          <w:p w14:paraId="600FAC13" w14:textId="7A920E2D" w:rsidR="006C1AD3" w:rsidRDefault="00C541D7"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 Hard copies with editable soft copies</w:t>
            </w:r>
          </w:p>
        </w:tc>
        <w:tc>
          <w:tcPr>
            <w:tcW w:w="2338" w:type="dxa"/>
          </w:tcPr>
          <w:p w14:paraId="544944EB" w14:textId="404E6FEF" w:rsidR="006C1AD3" w:rsidRDefault="00C541D7"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10 %</w:t>
            </w:r>
          </w:p>
        </w:tc>
      </w:tr>
      <w:tr w:rsidR="006C1AD3" w14:paraId="4EDAE537" w14:textId="77777777" w:rsidTr="00E8146C">
        <w:tc>
          <w:tcPr>
            <w:tcW w:w="1271" w:type="dxa"/>
          </w:tcPr>
          <w:p w14:paraId="3607899A" w14:textId="7F278B3C" w:rsidR="006C1AD3" w:rsidRDefault="00C541D7"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4.</w:t>
            </w:r>
          </w:p>
        </w:tc>
        <w:tc>
          <w:tcPr>
            <w:tcW w:w="3403" w:type="dxa"/>
          </w:tcPr>
          <w:p w14:paraId="5A36A84B" w14:textId="799E7592" w:rsidR="006C1AD3" w:rsidRPr="008F4EB4" w:rsidRDefault="00C541D7" w:rsidP="006C1AD3">
            <w:pPr>
              <w:spacing w:before="100" w:beforeAutospacing="1" w:after="100" w:afterAutospacing="1"/>
              <w:rPr>
                <w:rFonts w:ascii="Candara" w:hAnsi="Candara" w:cs="Times New Roman"/>
                <w:b/>
                <w:bCs/>
                <w:color w:val="000000" w:themeColor="text1"/>
                <w:lang w:val="en-IN"/>
              </w:rPr>
            </w:pPr>
            <w:r w:rsidRPr="00E8146C">
              <w:rPr>
                <w:rFonts w:ascii="Candara" w:eastAsia="Times New Roman" w:hAnsi="Candara" w:cs="Times New Roman"/>
                <w:b/>
                <w:bCs/>
                <w:color w:val="000000" w:themeColor="text1"/>
                <w:lang w:val="en-IN"/>
              </w:rPr>
              <w:t>Draft Comprehensive Smart City Proposal</w:t>
            </w:r>
          </w:p>
        </w:tc>
        <w:tc>
          <w:tcPr>
            <w:tcW w:w="2338" w:type="dxa"/>
          </w:tcPr>
          <w:p w14:paraId="7DE32CCB" w14:textId="25B88099" w:rsidR="006C1AD3" w:rsidRDefault="00C541D7"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 Hard copies with editable soft copies</w:t>
            </w:r>
          </w:p>
        </w:tc>
        <w:tc>
          <w:tcPr>
            <w:tcW w:w="2338" w:type="dxa"/>
          </w:tcPr>
          <w:p w14:paraId="0F3A6900" w14:textId="20940927" w:rsidR="006C1AD3" w:rsidRDefault="00C541D7" w:rsidP="006C1AD3">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30 %</w:t>
            </w:r>
          </w:p>
        </w:tc>
      </w:tr>
      <w:tr w:rsidR="00C541D7" w14:paraId="796D35DC" w14:textId="77777777" w:rsidTr="00E8146C">
        <w:trPr>
          <w:trHeight w:val="532"/>
        </w:trPr>
        <w:tc>
          <w:tcPr>
            <w:tcW w:w="1271" w:type="dxa"/>
          </w:tcPr>
          <w:p w14:paraId="75FECDC1" w14:textId="02A85059" w:rsidR="00C541D7" w:rsidRDefault="00C541D7" w:rsidP="00C541D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5.</w:t>
            </w:r>
          </w:p>
        </w:tc>
        <w:tc>
          <w:tcPr>
            <w:tcW w:w="3403" w:type="dxa"/>
          </w:tcPr>
          <w:p w14:paraId="4B286A69" w14:textId="6C059CE2" w:rsidR="00C541D7" w:rsidRPr="00E8146C" w:rsidRDefault="00C541D7" w:rsidP="00C541D7">
            <w:pPr>
              <w:spacing w:before="100" w:beforeAutospacing="1" w:after="100" w:afterAutospacing="1"/>
              <w:rPr>
                <w:rFonts w:ascii="Candara" w:eastAsia="Times New Roman" w:hAnsi="Candara" w:cs="Times New Roman"/>
                <w:b/>
                <w:bCs/>
                <w:color w:val="000000" w:themeColor="text1"/>
                <w:lang w:val="en-IN"/>
              </w:rPr>
            </w:pPr>
            <w:r w:rsidRPr="00E8146C">
              <w:rPr>
                <w:rFonts w:ascii="Candara" w:hAnsi="Candara" w:cs="Times New Roman"/>
                <w:b/>
                <w:bCs/>
                <w:lang w:val="en-IN"/>
              </w:rPr>
              <w:t>Final Smart City Proposal</w:t>
            </w:r>
          </w:p>
        </w:tc>
        <w:tc>
          <w:tcPr>
            <w:tcW w:w="2338" w:type="dxa"/>
          </w:tcPr>
          <w:p w14:paraId="68871D60" w14:textId="15637955" w:rsidR="00C541D7" w:rsidRDefault="00C541D7" w:rsidP="00C541D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 Hard copies with editable soft copies</w:t>
            </w:r>
          </w:p>
        </w:tc>
        <w:tc>
          <w:tcPr>
            <w:tcW w:w="2338" w:type="dxa"/>
          </w:tcPr>
          <w:p w14:paraId="227EE6E9" w14:textId="1D20D53C" w:rsidR="00C541D7" w:rsidRDefault="00C541D7" w:rsidP="00C541D7">
            <w:pPr>
              <w:spacing w:before="100" w:beforeAutospacing="1" w:after="100" w:afterAutospacing="1"/>
              <w:rPr>
                <w:rFonts w:ascii="Candara" w:hAnsi="Candara" w:cs="Times New Roman"/>
                <w:b/>
                <w:bCs/>
                <w:color w:val="000000" w:themeColor="text1"/>
                <w:lang w:val="en-IN"/>
              </w:rPr>
            </w:pPr>
            <w:r>
              <w:rPr>
                <w:rFonts w:ascii="Candara" w:hAnsi="Candara" w:cs="Times New Roman"/>
                <w:b/>
                <w:bCs/>
                <w:color w:val="000000" w:themeColor="text1"/>
                <w:lang w:val="en-IN"/>
              </w:rPr>
              <w:t>20 %</w:t>
            </w:r>
          </w:p>
        </w:tc>
      </w:tr>
    </w:tbl>
    <w:p w14:paraId="08BB9AD2" w14:textId="77777777" w:rsidR="00FC1827" w:rsidRPr="00E8146C" w:rsidRDefault="00FC1827" w:rsidP="00E8146C">
      <w:pPr>
        <w:spacing w:before="100" w:beforeAutospacing="1" w:after="100" w:afterAutospacing="1" w:line="240" w:lineRule="auto"/>
        <w:rPr>
          <w:rFonts w:ascii="Candara" w:hAnsi="Candara" w:cs="Times New Roman"/>
          <w:b/>
          <w:bCs/>
          <w:color w:val="000000" w:themeColor="text1"/>
          <w:lang w:val="en-IN"/>
        </w:rPr>
      </w:pPr>
    </w:p>
    <w:p w14:paraId="3B43B67E" w14:textId="77777777" w:rsidR="00FC1827" w:rsidRDefault="00FC1827" w:rsidP="00FC1827">
      <w:pPr>
        <w:pStyle w:val="ListParagraph"/>
        <w:spacing w:before="100" w:beforeAutospacing="1" w:after="100" w:afterAutospacing="1" w:line="240" w:lineRule="auto"/>
        <w:ind w:left="0"/>
        <w:rPr>
          <w:rFonts w:ascii="Candara" w:hAnsi="Candara" w:cs="Times New Roman"/>
          <w:b/>
          <w:bCs/>
          <w:color w:val="000000" w:themeColor="text1"/>
          <w:lang w:val="en-IN"/>
        </w:rPr>
      </w:pPr>
    </w:p>
    <w:p w14:paraId="357D9171" w14:textId="232F48F6" w:rsidR="00D540DF" w:rsidRPr="0013771D" w:rsidRDefault="00FC1827" w:rsidP="00E8146C">
      <w:pPr>
        <w:pStyle w:val="ListParagraph"/>
        <w:spacing w:before="100" w:beforeAutospacing="1" w:after="100" w:afterAutospacing="1" w:line="240" w:lineRule="auto"/>
        <w:ind w:left="0"/>
        <w:rPr>
          <w:rFonts w:ascii="Candara" w:eastAsia="Times New Roman" w:hAnsi="Candara" w:cs="Times New Roman"/>
          <w:b/>
          <w:bCs/>
          <w:color w:val="000000" w:themeColor="text1"/>
          <w:lang w:val="mn-MN"/>
        </w:rPr>
      </w:pPr>
      <w:r>
        <w:rPr>
          <w:rFonts w:ascii="Candara" w:hAnsi="Candara" w:cs="Times New Roman"/>
          <w:b/>
          <w:bCs/>
          <w:color w:val="000000" w:themeColor="text1"/>
          <w:lang w:val="en-IN"/>
        </w:rPr>
        <w:t>9.</w:t>
      </w:r>
      <w:r w:rsidR="00D540DF" w:rsidRPr="0013771D">
        <w:rPr>
          <w:rFonts w:ascii="Candara" w:hAnsi="Candara" w:cs="Times New Roman"/>
          <w:b/>
          <w:bCs/>
          <w:color w:val="000000" w:themeColor="text1"/>
          <w:lang w:val="mn-MN"/>
        </w:rPr>
        <w:t>Terms and conditions of the contract</w:t>
      </w:r>
    </w:p>
    <w:p w14:paraId="2D416E40" w14:textId="77777777" w:rsidR="00D540DF" w:rsidRPr="0013771D" w:rsidRDefault="00D540DF" w:rsidP="00E8146C">
      <w:pPr>
        <w:pStyle w:val="ListParagraph"/>
        <w:numPr>
          <w:ilvl w:val="1"/>
          <w:numId w:val="9"/>
        </w:numPr>
        <w:spacing w:before="100" w:beforeAutospacing="1" w:after="100" w:afterAutospacing="1" w:line="240" w:lineRule="auto"/>
        <w:ind w:left="0"/>
        <w:jc w:val="both"/>
        <w:rPr>
          <w:rFonts w:ascii="Candara" w:hAnsi="Candara" w:cs="Segoe UI Historic"/>
          <w:color w:val="050505"/>
          <w:shd w:val="clear" w:color="auto" w:fill="FFFFFF"/>
          <w:lang w:val="mn-MN"/>
        </w:rPr>
      </w:pPr>
      <w:r w:rsidRPr="0013771D">
        <w:rPr>
          <w:rFonts w:ascii="Candara" w:hAnsi="Candara" w:cs="Segoe UI Historic"/>
          <w:color w:val="050505"/>
          <w:shd w:val="clear" w:color="auto" w:fill="FFFFFF"/>
          <w:lang w:val="mn-MN"/>
        </w:rPr>
        <w:lastRenderedPageBreak/>
        <w:t xml:space="preserve">"Friendship" project has the right to reject any offer </w:t>
      </w:r>
    </w:p>
    <w:p w14:paraId="422F4AB1" w14:textId="0BDE710A" w:rsidR="00D540DF" w:rsidRPr="0013771D" w:rsidRDefault="00121038" w:rsidP="00E8146C">
      <w:pPr>
        <w:pStyle w:val="ListParagraph"/>
        <w:numPr>
          <w:ilvl w:val="1"/>
          <w:numId w:val="9"/>
        </w:numPr>
        <w:spacing w:before="100" w:beforeAutospacing="1" w:after="100" w:afterAutospacing="1" w:line="240" w:lineRule="auto"/>
        <w:ind w:left="0"/>
        <w:jc w:val="both"/>
        <w:rPr>
          <w:rFonts w:ascii="Candara" w:hAnsi="Candara" w:cs="Segoe UI Historic"/>
          <w:color w:val="050505"/>
          <w:shd w:val="clear" w:color="auto" w:fill="FFFFFF"/>
          <w:lang w:val="mn-MN"/>
        </w:rPr>
      </w:pPr>
      <w:r w:rsidRPr="0013771D">
        <w:rPr>
          <w:rFonts w:ascii="Candara" w:hAnsi="Candara" w:cs="Segoe UI Historic"/>
          <w:color w:val="050505"/>
          <w:shd w:val="clear" w:color="auto" w:fill="FFFFFF"/>
          <w:lang w:val="mn-MN"/>
        </w:rPr>
        <w:t xml:space="preserve">The </w:t>
      </w:r>
      <w:r w:rsidR="00D540DF" w:rsidRPr="0013771D">
        <w:rPr>
          <w:rFonts w:ascii="Candara" w:hAnsi="Candara" w:cs="Segoe UI Historic"/>
          <w:color w:val="050505"/>
          <w:shd w:val="clear" w:color="auto" w:fill="FFFFFF"/>
          <w:lang w:val="mn-MN"/>
        </w:rPr>
        <w:t>"Friendship" project has the right to accept the proposal of the requesting organization in whole or in part and to negotiate with each other when concluding the contract.</w:t>
      </w:r>
    </w:p>
    <w:p w14:paraId="2B51400B" w14:textId="77777777" w:rsidR="00D540DF" w:rsidRPr="0013771D" w:rsidRDefault="00D540DF" w:rsidP="00E8146C">
      <w:pPr>
        <w:pStyle w:val="ListParagraph"/>
        <w:numPr>
          <w:ilvl w:val="1"/>
          <w:numId w:val="9"/>
        </w:numPr>
        <w:spacing w:before="100" w:beforeAutospacing="1" w:after="100" w:afterAutospacing="1" w:line="240" w:lineRule="auto"/>
        <w:ind w:left="0"/>
        <w:jc w:val="both"/>
        <w:rPr>
          <w:rFonts w:ascii="Candara" w:hAnsi="Candara" w:cs="Segoe UI Historic"/>
          <w:color w:val="050505"/>
          <w:shd w:val="clear" w:color="auto" w:fill="FFFFFF"/>
          <w:lang w:val="mn-MN"/>
        </w:rPr>
      </w:pPr>
      <w:r w:rsidRPr="0013771D">
        <w:rPr>
          <w:rFonts w:ascii="Candara" w:hAnsi="Candara" w:cs="Segoe UI Historic"/>
          <w:color w:val="050505"/>
          <w:shd w:val="clear" w:color="auto" w:fill="FFFFFF"/>
          <w:lang w:val="mn-MN"/>
        </w:rPr>
        <w:t>The "Friendship" project is responsible for the accuracy of the information mentioned in this announcement, and in case of any changes in the content of the tender announcement, the public and the participants will be informed immediately.</w:t>
      </w:r>
    </w:p>
    <w:p w14:paraId="6712B45E" w14:textId="77777777" w:rsidR="00D540DF" w:rsidRPr="0013771D" w:rsidRDefault="00D540DF" w:rsidP="00E8146C">
      <w:pPr>
        <w:pStyle w:val="ListParagraph"/>
        <w:numPr>
          <w:ilvl w:val="1"/>
          <w:numId w:val="9"/>
        </w:numPr>
        <w:spacing w:before="100" w:beforeAutospacing="1" w:after="100" w:afterAutospacing="1" w:line="240" w:lineRule="auto"/>
        <w:ind w:left="0"/>
        <w:jc w:val="both"/>
        <w:rPr>
          <w:rFonts w:ascii="Candara" w:hAnsi="Candara" w:cs="Segoe UI Historic"/>
          <w:color w:val="050505"/>
          <w:shd w:val="clear" w:color="auto" w:fill="FFFFFF"/>
          <w:lang w:val="mn-MN"/>
        </w:rPr>
      </w:pPr>
      <w:r w:rsidRPr="0013771D">
        <w:rPr>
          <w:rFonts w:ascii="Candara" w:hAnsi="Candara" w:cs="Segoe UI Historic"/>
          <w:color w:val="050505"/>
          <w:shd w:val="clear" w:color="auto" w:fill="FFFFFF"/>
          <w:lang w:val="mn-MN"/>
        </w:rPr>
        <w:t>Confidentiality of information received within the scope of the selection process will be strictly maintained.</w:t>
      </w:r>
    </w:p>
    <w:p w14:paraId="539E7A33" w14:textId="77777777" w:rsidR="00D540DF" w:rsidRPr="0013771D" w:rsidRDefault="00D540DF" w:rsidP="00E8146C">
      <w:pPr>
        <w:pStyle w:val="ListParagraph"/>
        <w:numPr>
          <w:ilvl w:val="1"/>
          <w:numId w:val="9"/>
        </w:numPr>
        <w:spacing w:before="100" w:beforeAutospacing="1" w:after="100" w:afterAutospacing="1" w:line="240" w:lineRule="auto"/>
        <w:ind w:left="0"/>
        <w:jc w:val="both"/>
        <w:rPr>
          <w:rFonts w:ascii="Candara" w:hAnsi="Candara" w:cs="Segoe UI Historic"/>
          <w:color w:val="050505"/>
          <w:shd w:val="clear" w:color="auto" w:fill="FFFFFF"/>
          <w:lang w:val="mn-MN"/>
        </w:rPr>
      </w:pPr>
      <w:r w:rsidRPr="0013771D">
        <w:rPr>
          <w:rFonts w:ascii="Candara" w:hAnsi="Candara" w:cs="Segoe UI Historic"/>
          <w:color w:val="050505"/>
          <w:shd w:val="clear" w:color="auto" w:fill="FFFFFF"/>
          <w:lang w:val="mn-MN"/>
        </w:rPr>
        <w:t>The works, content, and services performed during the contract period shall be the property of the "Friendship" project during the implementation period, and the contracting party shall strictly maintain any confidentiality related to the work information.</w:t>
      </w:r>
    </w:p>
    <w:p w14:paraId="78ED6DE0" w14:textId="60C249EF" w:rsidR="00745C72" w:rsidRPr="0013771D" w:rsidRDefault="00FC1827" w:rsidP="00E8146C">
      <w:pPr>
        <w:pStyle w:val="ListParagraph"/>
        <w:spacing w:before="100" w:beforeAutospacing="1" w:after="100" w:afterAutospacing="1" w:line="240" w:lineRule="auto"/>
        <w:ind w:left="0"/>
        <w:jc w:val="both"/>
        <w:rPr>
          <w:rFonts w:ascii="Candara" w:hAnsi="Candara" w:cs="Segoe UI Historic"/>
          <w:color w:val="050505"/>
          <w:shd w:val="clear" w:color="auto" w:fill="FFFFFF"/>
          <w:lang w:val="mn-MN"/>
        </w:rPr>
      </w:pPr>
      <w:r>
        <w:rPr>
          <w:rFonts w:ascii="Candara" w:eastAsia="Times New Roman" w:hAnsi="Candara" w:cs="Times New Roman"/>
          <w:color w:val="000000" w:themeColor="text1"/>
          <w:lang w:val="en-IN"/>
        </w:rPr>
        <w:t xml:space="preserve">10. </w:t>
      </w:r>
      <w:r w:rsidR="00D540DF" w:rsidRPr="0013771D">
        <w:rPr>
          <w:rFonts w:ascii="Candara" w:hAnsi="Candara" w:cs="Times New Roman"/>
          <w:b/>
          <w:bCs/>
          <w:color w:val="000000" w:themeColor="text1"/>
          <w:u w:val="single"/>
          <w:lang w:val="mn-MN"/>
        </w:rPr>
        <w:t>Implementation Report:</w:t>
      </w:r>
      <w:r w:rsidR="00D540DF" w:rsidRPr="0013771D">
        <w:rPr>
          <w:rFonts w:ascii="Candara" w:hAnsi="Candara" w:cs="Times New Roman"/>
          <w:color w:val="000000" w:themeColor="text1"/>
          <w:lang w:val="mn-MN"/>
        </w:rPr>
        <w:t xml:space="preserve"> </w:t>
      </w:r>
      <w:r w:rsidR="00D540DF" w:rsidRPr="0013771D">
        <w:rPr>
          <w:rFonts w:ascii="Candara" w:hAnsi="Candara" w:cs="Segoe UI Historic"/>
          <w:color w:val="050505"/>
          <w:shd w:val="clear" w:color="auto" w:fill="FFFFFF"/>
          <w:lang w:val="mn-MN"/>
        </w:rPr>
        <w:t>The contractor will report on the implementation of activities to the "Friendship" project. The period and format of the report shall be detailed in the contract</w:t>
      </w:r>
      <w:r w:rsidR="00286715" w:rsidRPr="0013771D">
        <w:rPr>
          <w:rFonts w:ascii="Candara" w:hAnsi="Candara" w:cs="Times New Roman"/>
          <w:color w:val="000000" w:themeColor="text1"/>
          <w:lang w:val="mn-MN"/>
        </w:rPr>
        <w:t>.</w:t>
      </w:r>
      <w:bookmarkEnd w:id="5"/>
    </w:p>
    <w:p w14:paraId="543B3F9E" w14:textId="189B3F1A" w:rsidR="006B4F01" w:rsidRPr="0013771D" w:rsidRDefault="00D87E6E" w:rsidP="006B4F01">
      <w:pPr>
        <w:spacing w:before="100" w:beforeAutospacing="1" w:after="100" w:afterAutospacing="1" w:line="240" w:lineRule="auto"/>
        <w:jc w:val="both"/>
        <w:rPr>
          <w:rFonts w:ascii="Candara" w:eastAsia="Times New Roman" w:hAnsi="Candara" w:cs="Times New Roman"/>
          <w:color w:val="000000" w:themeColor="text1"/>
          <w:lang w:val="mn-MN"/>
        </w:rPr>
      </w:pPr>
      <w:r>
        <w:rPr>
          <w:rFonts w:ascii="Candara" w:eastAsia="Times New Roman" w:hAnsi="Candara" w:cs="Times New Roman"/>
          <w:b/>
          <w:bCs/>
          <w:color w:val="000000" w:themeColor="text1"/>
          <w:lang w:val="en-IN"/>
        </w:rPr>
        <w:t>Anne</w:t>
      </w:r>
      <w:r w:rsidR="008A7B0F" w:rsidRPr="0013771D">
        <w:rPr>
          <w:rFonts w:ascii="Candara" w:eastAsia="Times New Roman" w:hAnsi="Candara" w:cs="Times New Roman"/>
          <w:b/>
          <w:bCs/>
          <w:color w:val="000000" w:themeColor="text1"/>
          <w:lang w:val="mn-MN"/>
        </w:rPr>
        <w:t>x</w:t>
      </w:r>
      <w:r w:rsidR="006B4F01" w:rsidRPr="0013771D">
        <w:rPr>
          <w:rFonts w:ascii="Candara" w:eastAsia="Times New Roman" w:hAnsi="Candara" w:cs="Times New Roman"/>
          <w:b/>
          <w:bCs/>
          <w:color w:val="000000" w:themeColor="text1"/>
          <w:lang w:val="mn-MN"/>
        </w:rPr>
        <w:t>-1</w:t>
      </w:r>
      <w:r w:rsidR="00233499" w:rsidRPr="0013771D">
        <w:rPr>
          <w:rFonts w:ascii="Candara" w:eastAsia="Times New Roman" w:hAnsi="Candara" w:cs="Times New Roman"/>
          <w:color w:val="000000" w:themeColor="text1"/>
          <w:lang w:val="mn-MN"/>
        </w:rPr>
        <w:t xml:space="preserve"> </w:t>
      </w:r>
      <w:r w:rsidR="008A7B0F" w:rsidRPr="0013771D">
        <w:rPr>
          <w:rFonts w:ascii="Candara" w:eastAsia="Times New Roman" w:hAnsi="Candara" w:cs="Times New Roman"/>
          <w:b/>
          <w:bCs/>
          <w:color w:val="000000" w:themeColor="text1"/>
          <w:lang w:val="mn-MN"/>
        </w:rPr>
        <w:t xml:space="preserve">Eligibility for </w:t>
      </w:r>
      <w:r w:rsidR="00121038" w:rsidRPr="0013771D">
        <w:rPr>
          <w:rFonts w:ascii="Candara" w:eastAsia="Times New Roman" w:hAnsi="Candara" w:cs="Times New Roman"/>
          <w:b/>
          <w:bCs/>
          <w:color w:val="000000" w:themeColor="text1"/>
          <w:lang w:val="mn-MN"/>
        </w:rPr>
        <w:t>Participants</w:t>
      </w:r>
    </w:p>
    <w:tbl>
      <w:tblPr>
        <w:tblStyle w:val="TableGrid"/>
        <w:tblW w:w="0" w:type="auto"/>
        <w:tblLook w:val="04A0" w:firstRow="1" w:lastRow="0" w:firstColumn="1" w:lastColumn="0" w:noHBand="0" w:noVBand="1"/>
      </w:tblPr>
      <w:tblGrid>
        <w:gridCol w:w="625"/>
        <w:gridCol w:w="3240"/>
        <w:gridCol w:w="5485"/>
      </w:tblGrid>
      <w:tr w:rsidR="00D540DF" w:rsidRPr="0013771D" w14:paraId="324F9EF8" w14:textId="77777777" w:rsidTr="00112682">
        <w:tc>
          <w:tcPr>
            <w:tcW w:w="625" w:type="dxa"/>
          </w:tcPr>
          <w:p w14:paraId="35E832E2" w14:textId="76638450"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w:t>
            </w:r>
          </w:p>
        </w:tc>
        <w:tc>
          <w:tcPr>
            <w:tcW w:w="3240" w:type="dxa"/>
          </w:tcPr>
          <w:p w14:paraId="27F4D7C1" w14:textId="37C28651"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Requirements</w:t>
            </w:r>
          </w:p>
        </w:tc>
        <w:tc>
          <w:tcPr>
            <w:tcW w:w="5485" w:type="dxa"/>
          </w:tcPr>
          <w:p w14:paraId="7705BDCF" w14:textId="075F4182"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Evidence</w:t>
            </w:r>
          </w:p>
        </w:tc>
      </w:tr>
      <w:tr w:rsidR="00D540DF" w:rsidRPr="0013771D" w14:paraId="18CC23FB" w14:textId="77777777" w:rsidTr="00112682">
        <w:tc>
          <w:tcPr>
            <w:tcW w:w="625" w:type="dxa"/>
          </w:tcPr>
          <w:p w14:paraId="339251CF" w14:textId="077160B1"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1</w:t>
            </w:r>
          </w:p>
        </w:tc>
        <w:tc>
          <w:tcPr>
            <w:tcW w:w="3240" w:type="dxa"/>
          </w:tcPr>
          <w:p w14:paraId="0F593124" w14:textId="590063B9"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Being a legal entity</w:t>
            </w:r>
          </w:p>
        </w:tc>
        <w:tc>
          <w:tcPr>
            <w:tcW w:w="5485" w:type="dxa"/>
          </w:tcPr>
          <w:p w14:paraId="6BBEFBBB" w14:textId="1B208D06"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 xml:space="preserve">Copy of the state registration certificate, copy of the state registration certificate of each member of the consortium in case of forming a consortium to increase capacity, </w:t>
            </w:r>
            <w:r w:rsidR="00121038" w:rsidRPr="0013771D">
              <w:rPr>
                <w:rFonts w:ascii="Candara" w:eastAsia="Times New Roman" w:hAnsi="Candara" w:cs="Times New Roman"/>
                <w:color w:val="000000" w:themeColor="text1"/>
                <w:lang w:val="mn-MN"/>
              </w:rPr>
              <w:t xml:space="preserve">the </w:t>
            </w:r>
            <w:r w:rsidRPr="0013771D">
              <w:rPr>
                <w:rFonts w:ascii="Candara" w:eastAsia="Times New Roman" w:hAnsi="Candara" w:cs="Times New Roman"/>
                <w:color w:val="000000" w:themeColor="text1"/>
                <w:lang w:val="mn-MN"/>
              </w:rPr>
              <w:t>cooperation agreement</w:t>
            </w:r>
          </w:p>
        </w:tc>
      </w:tr>
      <w:tr w:rsidR="00D540DF" w:rsidRPr="0013771D" w14:paraId="1F04BE2E" w14:textId="77777777" w:rsidTr="00112682">
        <w:tc>
          <w:tcPr>
            <w:tcW w:w="625" w:type="dxa"/>
          </w:tcPr>
          <w:p w14:paraId="6A8D0F26" w14:textId="167C53C7"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2</w:t>
            </w:r>
          </w:p>
        </w:tc>
        <w:tc>
          <w:tcPr>
            <w:tcW w:w="3240" w:type="dxa"/>
          </w:tcPr>
          <w:p w14:paraId="408B2322" w14:textId="1D739FB2"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Work experience</w:t>
            </w:r>
          </w:p>
        </w:tc>
        <w:tc>
          <w:tcPr>
            <w:tcW w:w="5485" w:type="dxa"/>
          </w:tcPr>
          <w:p w14:paraId="34CFB2A2" w14:textId="6F09FF64"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spacing w:val="4"/>
                <w:shd w:val="clear" w:color="auto" w:fill="FEFEFE"/>
                <w:lang w:val="mn-MN"/>
              </w:rPr>
              <w:t>An e-link to an activity report that demonstrates the organization's relevant experience and capabilities, with a description of evidence of similar work done in the past</w:t>
            </w:r>
          </w:p>
        </w:tc>
      </w:tr>
      <w:tr w:rsidR="00D540DF" w:rsidRPr="0013771D" w14:paraId="547E81A7" w14:textId="77777777" w:rsidTr="00D540DF">
        <w:trPr>
          <w:trHeight w:val="1358"/>
        </w:trPr>
        <w:tc>
          <w:tcPr>
            <w:tcW w:w="625" w:type="dxa"/>
          </w:tcPr>
          <w:p w14:paraId="4C4E131F" w14:textId="1644BD51" w:rsidR="00D540DF" w:rsidRPr="0013771D" w:rsidRDefault="00D540DF" w:rsidP="00F657B8">
            <w:pPr>
              <w:spacing w:before="100" w:before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3</w:t>
            </w:r>
          </w:p>
          <w:p w14:paraId="1400AF93" w14:textId="37081659" w:rsidR="00D540DF" w:rsidRPr="0013771D" w:rsidRDefault="00D540DF" w:rsidP="00F657B8">
            <w:pPr>
              <w:rPr>
                <w:rFonts w:ascii="Candara" w:eastAsia="Times New Roman" w:hAnsi="Candara" w:cs="Times New Roman"/>
                <w:b/>
                <w:bCs/>
                <w:color w:val="000000" w:themeColor="text1"/>
                <w:lang w:val="mn-MN"/>
              </w:rPr>
            </w:pPr>
          </w:p>
        </w:tc>
        <w:tc>
          <w:tcPr>
            <w:tcW w:w="3240" w:type="dxa"/>
          </w:tcPr>
          <w:p w14:paraId="795C4B1A" w14:textId="267D26E3"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Human Resource capacity</w:t>
            </w:r>
          </w:p>
        </w:tc>
        <w:tc>
          <w:tcPr>
            <w:tcW w:w="5485" w:type="dxa"/>
          </w:tcPr>
          <w:p w14:paraId="64BA2731" w14:textId="623F793D" w:rsidR="00D540DF" w:rsidRPr="0013771D" w:rsidRDefault="00D540DF" w:rsidP="00F657B8">
            <w:pPr>
              <w:spacing w:before="100" w:beforeAutospacing="1" w:after="100" w:afterAutospacing="1"/>
              <w:rPr>
                <w:rFonts w:ascii="Candara" w:eastAsia="Times New Roman" w:hAnsi="Candara" w:cs="Times New Roman"/>
                <w:b/>
                <w:bCs/>
                <w:color w:val="000000" w:themeColor="text1"/>
                <w:lang w:val="mn-MN"/>
              </w:rPr>
            </w:pPr>
            <w:r w:rsidRPr="0013771D">
              <w:rPr>
                <w:rFonts w:ascii="Candara" w:eastAsia="Times New Roman" w:hAnsi="Candara" w:cs="Times New Roman"/>
                <w:color w:val="000000" w:themeColor="text1"/>
                <w:spacing w:val="4"/>
                <w:shd w:val="clear" w:color="auto" w:fill="FEFEFE"/>
                <w:lang w:val="mn-MN"/>
              </w:rPr>
              <w:t>Profile (CV) of the proposed project team, /more than 60% of the team members are full-time employees./</w:t>
            </w:r>
          </w:p>
        </w:tc>
      </w:tr>
      <w:tr w:rsidR="00D540DF" w:rsidRPr="0013771D" w14:paraId="43F4D7B1" w14:textId="77777777" w:rsidTr="00112682">
        <w:tc>
          <w:tcPr>
            <w:tcW w:w="625" w:type="dxa"/>
          </w:tcPr>
          <w:p w14:paraId="332D449E" w14:textId="48C254D7"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4</w:t>
            </w:r>
          </w:p>
        </w:tc>
        <w:tc>
          <w:tcPr>
            <w:tcW w:w="3240" w:type="dxa"/>
          </w:tcPr>
          <w:p w14:paraId="6AAE2090" w14:textId="7DFD0C41"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There is no litigation.</w:t>
            </w:r>
          </w:p>
        </w:tc>
        <w:tc>
          <w:tcPr>
            <w:tcW w:w="5485" w:type="dxa"/>
          </w:tcPr>
          <w:p w14:paraId="352412DF" w14:textId="022A0E25"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Court Archives Reference (Definition)</w:t>
            </w:r>
          </w:p>
        </w:tc>
      </w:tr>
      <w:tr w:rsidR="00D540DF" w:rsidRPr="0013771D" w14:paraId="60CE2A37" w14:textId="77777777" w:rsidTr="00112682">
        <w:tc>
          <w:tcPr>
            <w:tcW w:w="625" w:type="dxa"/>
          </w:tcPr>
          <w:p w14:paraId="2303839C" w14:textId="72A51471"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5</w:t>
            </w:r>
          </w:p>
        </w:tc>
        <w:tc>
          <w:tcPr>
            <w:tcW w:w="3240" w:type="dxa"/>
          </w:tcPr>
          <w:p w14:paraId="58DCB723" w14:textId="6FA34D38"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Submit an official statement</w:t>
            </w:r>
            <w:r w:rsidR="00121038" w:rsidRPr="0013771D">
              <w:rPr>
                <w:rFonts w:ascii="Candara" w:eastAsia="Times New Roman" w:hAnsi="Candara" w:cs="Times New Roman"/>
                <w:color w:val="000000" w:themeColor="text1"/>
                <w:lang w:val="mn-MN"/>
              </w:rPr>
              <w:t>.</w:t>
            </w:r>
          </w:p>
        </w:tc>
        <w:tc>
          <w:tcPr>
            <w:tcW w:w="5485" w:type="dxa"/>
          </w:tcPr>
          <w:p w14:paraId="266A8DC9" w14:textId="66D64D36"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Submit a written guarantee that the bidder will not object to publicizing the results of the bids submitted and that they will fully perform the work and services in accordance with the criteria.</w:t>
            </w:r>
          </w:p>
        </w:tc>
      </w:tr>
      <w:tr w:rsidR="00D540DF" w:rsidRPr="0013771D" w14:paraId="5F1B99C4" w14:textId="77777777" w:rsidTr="00112682">
        <w:tc>
          <w:tcPr>
            <w:tcW w:w="625" w:type="dxa"/>
          </w:tcPr>
          <w:p w14:paraId="266D1310" w14:textId="33AEEEEF"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6</w:t>
            </w:r>
          </w:p>
        </w:tc>
        <w:tc>
          <w:tcPr>
            <w:tcW w:w="3240" w:type="dxa"/>
          </w:tcPr>
          <w:p w14:paraId="4181186A" w14:textId="28A209CA" w:rsidR="00D540DF" w:rsidRPr="0013771D" w:rsidRDefault="00D540DF" w:rsidP="00E8146C">
            <w:pPr>
              <w:spacing w:before="100" w:beforeAutospacing="1" w:after="100" w:afterAutospacing="1"/>
              <w:jc w:val="both"/>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Copy of identity card</w:t>
            </w:r>
          </w:p>
        </w:tc>
        <w:tc>
          <w:tcPr>
            <w:tcW w:w="5485" w:type="dxa"/>
          </w:tcPr>
          <w:p w14:paraId="10927EEA" w14:textId="19C86EFA"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A copy of the identity card of the person who will sign on behalf of the bidder</w:t>
            </w:r>
          </w:p>
        </w:tc>
      </w:tr>
      <w:tr w:rsidR="00D540DF" w:rsidRPr="0013771D" w14:paraId="3EF5A2E4" w14:textId="77777777" w:rsidTr="00112682">
        <w:tc>
          <w:tcPr>
            <w:tcW w:w="625" w:type="dxa"/>
          </w:tcPr>
          <w:p w14:paraId="08E37EBF" w14:textId="7EB4E73B"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7</w:t>
            </w:r>
          </w:p>
        </w:tc>
        <w:tc>
          <w:tcPr>
            <w:tcW w:w="3240" w:type="dxa"/>
          </w:tcPr>
          <w:p w14:paraId="1A822DC5" w14:textId="380AD651" w:rsidR="00D540DF" w:rsidRPr="0013771D" w:rsidRDefault="00D540DF" w:rsidP="00E8146C">
            <w:pPr>
              <w:spacing w:before="100" w:beforeAutospacing="1" w:after="100" w:afterAutospacing="1"/>
              <w:jc w:val="both"/>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Description of the correspondent bank</w:t>
            </w:r>
          </w:p>
        </w:tc>
        <w:tc>
          <w:tcPr>
            <w:tcW w:w="5485" w:type="dxa"/>
          </w:tcPr>
          <w:p w14:paraId="0F22A3E1" w14:textId="5258BB76" w:rsidR="00D540DF" w:rsidRPr="0013771D" w:rsidRDefault="00D540DF" w:rsidP="00F657B8">
            <w:pPr>
              <w:spacing w:before="100" w:beforeAutospacing="1" w:after="100" w:afterAutospacing="1"/>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Definition of delinquent debt</w:t>
            </w:r>
          </w:p>
        </w:tc>
      </w:tr>
      <w:tr w:rsidR="00FC1827" w:rsidRPr="0013771D" w14:paraId="73411041" w14:textId="77777777" w:rsidTr="00112682">
        <w:tc>
          <w:tcPr>
            <w:tcW w:w="625" w:type="dxa"/>
          </w:tcPr>
          <w:p w14:paraId="1C66D5F9" w14:textId="2A3ACB90" w:rsidR="00FC1827" w:rsidRPr="00E8146C" w:rsidRDefault="00FC1827" w:rsidP="00F657B8">
            <w:pPr>
              <w:spacing w:before="100" w:beforeAutospacing="1" w:after="100" w:afterAutospacing="1"/>
              <w:rPr>
                <w:rFonts w:ascii="Candara" w:eastAsia="Times New Roman" w:hAnsi="Candara" w:cs="Times New Roman"/>
                <w:color w:val="000000" w:themeColor="text1"/>
                <w:lang w:val="en-IN"/>
              </w:rPr>
            </w:pPr>
            <w:r>
              <w:rPr>
                <w:rFonts w:ascii="Candara" w:eastAsia="Times New Roman" w:hAnsi="Candara" w:cs="Times New Roman"/>
                <w:color w:val="000000" w:themeColor="text1"/>
                <w:lang w:val="en-IN"/>
              </w:rPr>
              <w:t xml:space="preserve">8. </w:t>
            </w:r>
          </w:p>
          <w:p w14:paraId="26BEDEDF" w14:textId="77777777" w:rsidR="00FC1827" w:rsidRPr="0013771D" w:rsidRDefault="00FC1827" w:rsidP="00F657B8">
            <w:pPr>
              <w:spacing w:before="100" w:beforeAutospacing="1" w:after="100" w:afterAutospacing="1"/>
              <w:rPr>
                <w:rFonts w:ascii="Candara" w:eastAsia="Times New Roman" w:hAnsi="Candara" w:cs="Times New Roman"/>
                <w:color w:val="000000" w:themeColor="text1"/>
                <w:lang w:val="mn-MN"/>
              </w:rPr>
            </w:pPr>
          </w:p>
        </w:tc>
        <w:tc>
          <w:tcPr>
            <w:tcW w:w="3240" w:type="dxa"/>
          </w:tcPr>
          <w:p w14:paraId="0378EAB4" w14:textId="24404534" w:rsidR="00FC1827" w:rsidRPr="00E8146C" w:rsidRDefault="00FC1827" w:rsidP="00F657B8">
            <w:pPr>
              <w:spacing w:before="100" w:beforeAutospacing="1" w:after="100" w:afterAutospacing="1"/>
              <w:rPr>
                <w:rFonts w:ascii="Candara" w:eastAsia="Times New Roman" w:hAnsi="Candara" w:cs="Times New Roman"/>
                <w:color w:val="000000" w:themeColor="text1"/>
                <w:lang w:val="en-IN"/>
              </w:rPr>
            </w:pPr>
            <w:r>
              <w:rPr>
                <w:rFonts w:ascii="Candara" w:eastAsia="Times New Roman" w:hAnsi="Candara" w:cs="Times New Roman"/>
                <w:color w:val="000000" w:themeColor="text1"/>
                <w:lang w:val="en-IN"/>
              </w:rPr>
              <w:t xml:space="preserve">Plan for including the European and International Experts for Technical and investment assistance </w:t>
            </w:r>
          </w:p>
        </w:tc>
        <w:tc>
          <w:tcPr>
            <w:tcW w:w="5485" w:type="dxa"/>
          </w:tcPr>
          <w:p w14:paraId="50D0BF20" w14:textId="420A422C" w:rsidR="00FC1827" w:rsidRPr="00E8146C" w:rsidRDefault="00FC1827" w:rsidP="00F657B8">
            <w:pPr>
              <w:spacing w:before="100" w:beforeAutospacing="1" w:after="100" w:afterAutospacing="1"/>
              <w:rPr>
                <w:rFonts w:ascii="Candara" w:eastAsia="Times New Roman" w:hAnsi="Candara" w:cs="Times New Roman"/>
                <w:color w:val="000000" w:themeColor="text1"/>
                <w:lang w:val="en-IN"/>
              </w:rPr>
            </w:pPr>
            <w:r>
              <w:rPr>
                <w:rFonts w:ascii="Candara" w:eastAsia="Times New Roman" w:hAnsi="Candara" w:cs="Times New Roman"/>
                <w:color w:val="000000" w:themeColor="text1"/>
                <w:lang w:val="en-IN"/>
              </w:rPr>
              <w:t>A Draft Plan to be provided</w:t>
            </w:r>
          </w:p>
        </w:tc>
      </w:tr>
    </w:tbl>
    <w:p w14:paraId="6ADD703F" w14:textId="77777777" w:rsidR="00D87E6E" w:rsidRDefault="00D87E6E" w:rsidP="00266118">
      <w:pPr>
        <w:spacing w:before="100" w:beforeAutospacing="1" w:after="100" w:afterAutospacing="1" w:line="240" w:lineRule="auto"/>
        <w:rPr>
          <w:rFonts w:ascii="Candara" w:eastAsia="Times New Roman" w:hAnsi="Candara" w:cs="Times New Roman"/>
          <w:b/>
          <w:bCs/>
          <w:color w:val="000000" w:themeColor="text1"/>
          <w:lang w:val="mn-MN"/>
        </w:rPr>
      </w:pPr>
    </w:p>
    <w:p w14:paraId="26B8FF7D" w14:textId="77777777" w:rsidR="00D87E6E" w:rsidRDefault="00D87E6E" w:rsidP="00266118">
      <w:pPr>
        <w:spacing w:before="100" w:beforeAutospacing="1" w:after="100" w:afterAutospacing="1" w:line="240" w:lineRule="auto"/>
        <w:rPr>
          <w:rFonts w:ascii="Candara" w:eastAsia="Times New Roman" w:hAnsi="Candara" w:cs="Times New Roman"/>
          <w:b/>
          <w:bCs/>
          <w:color w:val="000000" w:themeColor="text1"/>
          <w:lang w:val="mn-MN"/>
        </w:rPr>
      </w:pPr>
    </w:p>
    <w:p w14:paraId="4F6D0124" w14:textId="77777777" w:rsidR="00D87E6E" w:rsidRDefault="00D87E6E" w:rsidP="00266118">
      <w:pPr>
        <w:spacing w:before="100" w:beforeAutospacing="1" w:after="100" w:afterAutospacing="1" w:line="240" w:lineRule="auto"/>
        <w:rPr>
          <w:rFonts w:ascii="Candara" w:eastAsia="Times New Roman" w:hAnsi="Candara" w:cs="Times New Roman"/>
          <w:b/>
          <w:bCs/>
          <w:color w:val="000000" w:themeColor="text1"/>
          <w:lang w:val="mn-MN"/>
        </w:rPr>
      </w:pPr>
    </w:p>
    <w:p w14:paraId="72514F15" w14:textId="77777777" w:rsidR="00D87E6E" w:rsidRDefault="00D87E6E" w:rsidP="00266118">
      <w:pPr>
        <w:spacing w:before="100" w:beforeAutospacing="1" w:after="100" w:afterAutospacing="1" w:line="240" w:lineRule="auto"/>
        <w:rPr>
          <w:rFonts w:ascii="Candara" w:eastAsia="Times New Roman" w:hAnsi="Candara" w:cs="Times New Roman"/>
          <w:b/>
          <w:bCs/>
          <w:color w:val="000000" w:themeColor="text1"/>
          <w:lang w:val="mn-MN"/>
        </w:rPr>
      </w:pPr>
    </w:p>
    <w:p w14:paraId="4F18A178" w14:textId="77777777" w:rsidR="00D87E6E" w:rsidRPr="0013771D" w:rsidRDefault="00D87E6E" w:rsidP="00266118">
      <w:pPr>
        <w:spacing w:before="100" w:beforeAutospacing="1" w:after="100" w:afterAutospacing="1" w:line="240" w:lineRule="auto"/>
        <w:rPr>
          <w:rFonts w:ascii="Candara" w:eastAsia="Times New Roman" w:hAnsi="Candara" w:cs="Times New Roman"/>
          <w:b/>
          <w:bCs/>
          <w:color w:val="000000" w:themeColor="text1"/>
          <w:lang w:val="mn-MN"/>
        </w:rPr>
      </w:pPr>
    </w:p>
    <w:p w14:paraId="4A6612CA" w14:textId="4EF3D65B" w:rsidR="00E46FFD" w:rsidRPr="0013771D" w:rsidRDefault="008A7B0F" w:rsidP="00266118">
      <w:pPr>
        <w:spacing w:before="100" w:beforeAutospacing="1" w:after="100" w:afterAutospacing="1" w:line="240" w:lineRule="auto"/>
        <w:rPr>
          <w:rFonts w:ascii="Candara" w:eastAsia="Times New Roman" w:hAnsi="Candara" w:cs="Times New Roman"/>
          <w:b/>
          <w:bCs/>
          <w:color w:val="000000" w:themeColor="text1"/>
          <w:lang w:val="mn-MN"/>
        </w:rPr>
      </w:pPr>
      <w:r w:rsidRPr="0013771D">
        <w:rPr>
          <w:rFonts w:ascii="Candara" w:eastAsia="Times New Roman" w:hAnsi="Candara" w:cs="Times New Roman"/>
          <w:b/>
          <w:bCs/>
          <w:color w:val="000000" w:themeColor="text1"/>
          <w:lang w:val="mn-MN"/>
        </w:rPr>
        <w:lastRenderedPageBreak/>
        <w:t>Annex</w:t>
      </w:r>
      <w:r w:rsidR="00586D2B" w:rsidRPr="0013771D">
        <w:rPr>
          <w:rFonts w:ascii="Candara" w:eastAsia="Times New Roman" w:hAnsi="Candara" w:cs="Times New Roman"/>
          <w:b/>
          <w:bCs/>
          <w:color w:val="000000" w:themeColor="text1"/>
          <w:lang w:val="mn-MN"/>
        </w:rPr>
        <w:t>-2</w:t>
      </w:r>
      <w:r w:rsidR="00E46FFD" w:rsidRPr="0013771D">
        <w:rPr>
          <w:rFonts w:ascii="Candara" w:eastAsia="Times New Roman" w:hAnsi="Candara" w:cs="Times New Roman"/>
          <w:b/>
          <w:bCs/>
          <w:color w:val="000000" w:themeColor="text1"/>
          <w:lang w:val="mn-MN"/>
        </w:rPr>
        <w:t xml:space="preserve"> </w:t>
      </w:r>
      <w:r w:rsidRPr="0013771D">
        <w:rPr>
          <w:rFonts w:ascii="Candara" w:eastAsia="Times New Roman" w:hAnsi="Candara" w:cs="Times New Roman"/>
          <w:b/>
          <w:bCs/>
          <w:color w:val="000000" w:themeColor="text1"/>
          <w:lang w:val="mn-MN"/>
        </w:rPr>
        <w:t>Proposal form</w:t>
      </w:r>
    </w:p>
    <w:p w14:paraId="22464FED" w14:textId="77777777" w:rsidR="00D540DF" w:rsidRPr="0013771D" w:rsidRDefault="00D540DF" w:rsidP="00D540DF">
      <w:pPr>
        <w:spacing w:before="100" w:beforeAutospacing="1"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From whom: (Proposer Organization/Consortium) To: (Organizing Unit) _________________________________ _________________________________ _________________________________ _________________________________</w:t>
      </w:r>
    </w:p>
    <w:p w14:paraId="7E750CAA" w14:textId="77777777" w:rsidR="00D540DF" w:rsidRPr="0013771D" w:rsidRDefault="00D540DF" w:rsidP="00D540DF">
      <w:pPr>
        <w:spacing w:before="100" w:beforeAutospacing="1"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 xml:space="preserve">About submitting a job offer </w:t>
      </w:r>
    </w:p>
    <w:p w14:paraId="6B73C03B" w14:textId="77777777" w:rsidR="00D540DF" w:rsidRPr="0013771D" w:rsidRDefault="00D540DF" w:rsidP="00D540DF">
      <w:pPr>
        <w:spacing w:before="100" w:beforeAutospacing="1"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 xml:space="preserve">We are enclosing herewith a proposal for the execution of __/______________________________/.. </w:t>
      </w:r>
    </w:p>
    <w:p w14:paraId="52A2759E" w14:textId="77777777" w:rsidR="00D540DF" w:rsidRPr="0013771D" w:rsidRDefault="00D540DF" w:rsidP="00D540DF">
      <w:pPr>
        <w:spacing w:before="100" w:beforeAutospacing="1"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The work proposal we are offering is the total _____________________/total amount in numbers and letters, please write the amount in MNT and EUR respectively.</w:t>
      </w:r>
    </w:p>
    <w:p w14:paraId="3D8714AD" w14:textId="77777777" w:rsidR="00D540DF" w:rsidRPr="0013771D" w:rsidRDefault="00D540DF" w:rsidP="00D540DF">
      <w:pPr>
        <w:spacing w:before="100" w:beforeAutospacing="1" w:after="100" w:afterAutospacing="1"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This technical and financial proposal confirms that it will comply with the changes resulting from the contract and negotiations until the end of the validity period of the proposal.</w:t>
      </w:r>
    </w:p>
    <w:p w14:paraId="0231085E"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Sincerely</w:t>
      </w:r>
    </w:p>
    <w:p w14:paraId="2E1AB79F"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Signature _______________________</w:t>
      </w:r>
    </w:p>
    <w:p w14:paraId="52030E74"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 xml:space="preserve">Official representative and authorized legal entity </w:t>
      </w:r>
    </w:p>
    <w:p w14:paraId="5A4E51C1"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Surname _________________________</w:t>
      </w:r>
    </w:p>
    <w:p w14:paraId="09A33C3F"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Position _____________________</w:t>
      </w:r>
    </w:p>
    <w:p w14:paraId="564AFC46"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Address_____________________________</w:t>
      </w:r>
    </w:p>
    <w:p w14:paraId="15BCFCE6" w14:textId="77777777" w:rsidR="00D540DF" w:rsidRPr="0013771D" w:rsidRDefault="00D540DF" w:rsidP="00D540DF">
      <w:pPr>
        <w:spacing w:after="0" w:line="360" w:lineRule="auto"/>
        <w:rPr>
          <w:rFonts w:ascii="Candara" w:eastAsia="Times New Roman" w:hAnsi="Candara" w:cs="Times New Roman"/>
          <w:color w:val="000000" w:themeColor="text1"/>
          <w:lang w:val="mn-MN"/>
        </w:rPr>
      </w:pPr>
      <w:r w:rsidRPr="0013771D">
        <w:rPr>
          <w:rFonts w:ascii="Candara" w:eastAsia="Times New Roman" w:hAnsi="Candara" w:cs="Times New Roman"/>
          <w:color w:val="000000" w:themeColor="text1"/>
          <w:lang w:val="mn-MN"/>
        </w:rPr>
        <w:t>Phone_____________________</w:t>
      </w:r>
    </w:p>
    <w:p w14:paraId="0E3EB383" w14:textId="77777777" w:rsidR="00D540DF" w:rsidRPr="0013771D" w:rsidRDefault="00D540DF" w:rsidP="00D540DF">
      <w:pPr>
        <w:spacing w:line="360" w:lineRule="auto"/>
        <w:rPr>
          <w:rFonts w:ascii="Candara" w:hAnsi="Candara"/>
          <w:bCs/>
          <w:lang w:val="mn-MN"/>
        </w:rPr>
      </w:pPr>
      <w:r w:rsidRPr="0013771D">
        <w:rPr>
          <w:rFonts w:ascii="Candara" w:eastAsia="Times New Roman" w:hAnsi="Candara" w:cs="Times New Roman"/>
          <w:color w:val="000000" w:themeColor="text1"/>
          <w:lang w:val="mn-MN"/>
        </w:rPr>
        <w:t>E-mail __________________________</w:t>
      </w:r>
    </w:p>
    <w:p w14:paraId="7767832C" w14:textId="77777777" w:rsidR="00302B0C" w:rsidRPr="0013771D" w:rsidRDefault="00302B0C" w:rsidP="00E46FFD">
      <w:pPr>
        <w:spacing w:line="276" w:lineRule="auto"/>
        <w:jc w:val="center"/>
        <w:rPr>
          <w:rFonts w:ascii="Candara" w:hAnsi="Candara"/>
          <w:bCs/>
          <w:lang w:val="mn-MN"/>
        </w:rPr>
      </w:pPr>
    </w:p>
    <w:p w14:paraId="41A842CE" w14:textId="77777777" w:rsidR="00302B0C" w:rsidRPr="0013771D" w:rsidRDefault="00302B0C" w:rsidP="00302B0C">
      <w:pPr>
        <w:spacing w:line="360" w:lineRule="auto"/>
        <w:jc w:val="center"/>
        <w:rPr>
          <w:rFonts w:ascii="Candara" w:hAnsi="Candara"/>
          <w:bCs/>
          <w:lang w:val="mn-MN"/>
        </w:rPr>
      </w:pPr>
    </w:p>
    <w:p w14:paraId="79DE17A6" w14:textId="77777777" w:rsidR="00302B0C" w:rsidRPr="0013771D" w:rsidRDefault="00302B0C" w:rsidP="00302B0C">
      <w:pPr>
        <w:spacing w:line="360" w:lineRule="auto"/>
        <w:jc w:val="center"/>
        <w:rPr>
          <w:rFonts w:ascii="Candara" w:hAnsi="Candara"/>
          <w:bCs/>
          <w:lang w:val="mn-MN"/>
        </w:rPr>
      </w:pPr>
    </w:p>
    <w:p w14:paraId="63F41933" w14:textId="77777777" w:rsidR="00302B0C" w:rsidRPr="0013771D" w:rsidRDefault="00302B0C" w:rsidP="00302B0C">
      <w:pPr>
        <w:spacing w:line="360" w:lineRule="auto"/>
        <w:jc w:val="center"/>
        <w:rPr>
          <w:rFonts w:ascii="Candara" w:hAnsi="Candara"/>
          <w:bCs/>
          <w:lang w:val="mn-MN"/>
        </w:rPr>
      </w:pPr>
    </w:p>
    <w:p w14:paraId="37BAA277" w14:textId="77777777" w:rsidR="00E46FFD" w:rsidRPr="0013771D" w:rsidRDefault="00E46FFD" w:rsidP="00302B0C">
      <w:pPr>
        <w:spacing w:line="360" w:lineRule="auto"/>
        <w:jc w:val="center"/>
        <w:rPr>
          <w:rFonts w:ascii="Candara" w:hAnsi="Candara"/>
          <w:bCs/>
          <w:lang w:val="mn-MN"/>
        </w:rPr>
      </w:pPr>
    </w:p>
    <w:p w14:paraId="76443A45" w14:textId="77777777" w:rsidR="00444D34" w:rsidRPr="0013771D" w:rsidRDefault="00444D34" w:rsidP="00144D43">
      <w:pPr>
        <w:spacing w:line="360" w:lineRule="auto"/>
        <w:jc w:val="right"/>
        <w:rPr>
          <w:rFonts w:ascii="Candara" w:hAnsi="Candara"/>
          <w:bCs/>
          <w:i/>
          <w:iCs/>
          <w:lang w:val="mn-MN"/>
        </w:rPr>
      </w:pPr>
    </w:p>
    <w:p w14:paraId="68F95828" w14:textId="77777777" w:rsidR="00444D34" w:rsidRPr="0013771D" w:rsidRDefault="00444D34" w:rsidP="00144D43">
      <w:pPr>
        <w:spacing w:line="360" w:lineRule="auto"/>
        <w:jc w:val="right"/>
        <w:rPr>
          <w:rFonts w:ascii="Candara" w:hAnsi="Candara"/>
          <w:bCs/>
          <w:i/>
          <w:iCs/>
          <w:lang w:val="mn-MN"/>
        </w:rPr>
      </w:pPr>
    </w:p>
    <w:p w14:paraId="6B258B9D" w14:textId="77777777" w:rsidR="00444D34" w:rsidRPr="0013771D" w:rsidRDefault="00444D34" w:rsidP="00144D43">
      <w:pPr>
        <w:spacing w:line="360" w:lineRule="auto"/>
        <w:jc w:val="right"/>
        <w:rPr>
          <w:rFonts w:ascii="Candara" w:hAnsi="Candara"/>
          <w:bCs/>
          <w:i/>
          <w:iCs/>
          <w:lang w:val="mn-MN"/>
        </w:rPr>
      </w:pPr>
    </w:p>
    <w:p w14:paraId="706A04BC" w14:textId="77777777" w:rsidR="00444D34" w:rsidRPr="0013771D" w:rsidRDefault="00444D34" w:rsidP="00144D43">
      <w:pPr>
        <w:spacing w:line="360" w:lineRule="auto"/>
        <w:jc w:val="right"/>
        <w:rPr>
          <w:rFonts w:ascii="Candara" w:hAnsi="Candara"/>
          <w:bCs/>
          <w:i/>
          <w:iCs/>
          <w:lang w:val="mn-MN"/>
        </w:rPr>
      </w:pPr>
    </w:p>
    <w:p w14:paraId="3CFA553A" w14:textId="77777777" w:rsidR="00D540DF" w:rsidRPr="0013771D" w:rsidRDefault="00D540DF" w:rsidP="00D540DF">
      <w:pPr>
        <w:spacing w:line="360" w:lineRule="auto"/>
        <w:jc w:val="right"/>
        <w:rPr>
          <w:rFonts w:ascii="Candara" w:hAnsi="Candara"/>
          <w:bCs/>
          <w:i/>
          <w:iCs/>
          <w:lang w:val="mn-MN"/>
        </w:rPr>
      </w:pPr>
    </w:p>
    <w:p w14:paraId="6AA469E2" w14:textId="77777777" w:rsidR="00D540DF" w:rsidRPr="0013771D" w:rsidRDefault="00D540DF" w:rsidP="00D540DF">
      <w:pPr>
        <w:spacing w:line="360" w:lineRule="auto"/>
        <w:jc w:val="right"/>
        <w:rPr>
          <w:rFonts w:ascii="Candara" w:hAnsi="Candara"/>
          <w:bCs/>
          <w:i/>
          <w:iCs/>
          <w:lang w:val="mn-MN"/>
        </w:rPr>
      </w:pPr>
    </w:p>
    <w:p w14:paraId="4A3DB94B" w14:textId="77777777" w:rsidR="00D540DF" w:rsidRPr="0013771D" w:rsidRDefault="00D540DF" w:rsidP="00D540DF">
      <w:pPr>
        <w:spacing w:line="360" w:lineRule="auto"/>
        <w:jc w:val="right"/>
        <w:rPr>
          <w:rFonts w:ascii="Candara" w:hAnsi="Candara"/>
          <w:bCs/>
          <w:i/>
          <w:iCs/>
          <w:lang w:val="mn-MN"/>
        </w:rPr>
      </w:pPr>
      <w:r w:rsidRPr="0013771D">
        <w:rPr>
          <w:rFonts w:ascii="Candara" w:hAnsi="Candara"/>
          <w:bCs/>
          <w:i/>
          <w:iCs/>
          <w:lang w:val="mn-MN"/>
        </w:rPr>
        <w:t>Proposal form</w:t>
      </w:r>
    </w:p>
    <w:p w14:paraId="68643679" w14:textId="77777777" w:rsidR="00E46FFD" w:rsidRPr="0013771D" w:rsidRDefault="00E46FFD" w:rsidP="00302B0C">
      <w:pPr>
        <w:spacing w:line="360" w:lineRule="auto"/>
        <w:jc w:val="center"/>
        <w:rPr>
          <w:rFonts w:ascii="Candara" w:hAnsi="Candara"/>
          <w:bCs/>
          <w:lang w:val="mn-MN"/>
        </w:rPr>
      </w:pPr>
    </w:p>
    <w:p w14:paraId="4E9951FC" w14:textId="77777777" w:rsidR="00E46FFD" w:rsidRPr="0013771D" w:rsidRDefault="00E46FFD" w:rsidP="00302B0C">
      <w:pPr>
        <w:spacing w:line="360" w:lineRule="auto"/>
        <w:jc w:val="center"/>
        <w:rPr>
          <w:rFonts w:ascii="Candara" w:hAnsi="Candara"/>
          <w:bCs/>
          <w:lang w:val="mn-MN"/>
        </w:rPr>
      </w:pPr>
    </w:p>
    <w:p w14:paraId="549B996A" w14:textId="77777777" w:rsidR="00E46FFD" w:rsidRPr="0013771D" w:rsidRDefault="00E46FFD" w:rsidP="00302B0C">
      <w:pPr>
        <w:spacing w:line="360" w:lineRule="auto"/>
        <w:jc w:val="center"/>
        <w:rPr>
          <w:rFonts w:ascii="Candara" w:hAnsi="Candara"/>
          <w:bCs/>
          <w:lang w:val="mn-MN"/>
        </w:rPr>
      </w:pPr>
    </w:p>
    <w:p w14:paraId="2E1C8ECC" w14:textId="77777777" w:rsidR="00E46FFD" w:rsidRPr="0013771D" w:rsidRDefault="00E46FFD" w:rsidP="00302B0C">
      <w:pPr>
        <w:spacing w:line="360" w:lineRule="auto"/>
        <w:jc w:val="center"/>
        <w:rPr>
          <w:rFonts w:ascii="Candara" w:hAnsi="Candara"/>
          <w:bCs/>
          <w:lang w:val="mn-MN"/>
        </w:rPr>
      </w:pPr>
    </w:p>
    <w:p w14:paraId="262923D1" w14:textId="77777777" w:rsidR="00E46FFD" w:rsidRPr="0013771D" w:rsidRDefault="00E46FFD" w:rsidP="00302B0C">
      <w:pPr>
        <w:spacing w:line="360" w:lineRule="auto"/>
        <w:jc w:val="center"/>
        <w:rPr>
          <w:rFonts w:ascii="Candara" w:hAnsi="Candara"/>
          <w:bCs/>
          <w:lang w:val="mn-MN"/>
        </w:rPr>
      </w:pPr>
    </w:p>
    <w:p w14:paraId="750CCC50" w14:textId="77777777" w:rsidR="00E46FFD" w:rsidRPr="0013771D" w:rsidRDefault="00E46FFD" w:rsidP="00302B0C">
      <w:pPr>
        <w:spacing w:line="360" w:lineRule="auto"/>
        <w:jc w:val="center"/>
        <w:rPr>
          <w:rFonts w:ascii="Candara" w:hAnsi="Candara"/>
          <w:bCs/>
          <w:lang w:val="mn-MN"/>
        </w:rPr>
      </w:pPr>
    </w:p>
    <w:p w14:paraId="329B42E8" w14:textId="77777777" w:rsidR="00E46FFD" w:rsidRPr="0013771D" w:rsidRDefault="00E46FFD" w:rsidP="00302B0C">
      <w:pPr>
        <w:spacing w:line="360" w:lineRule="auto"/>
        <w:jc w:val="center"/>
        <w:rPr>
          <w:rFonts w:ascii="Candara" w:hAnsi="Candara"/>
          <w:bCs/>
          <w:lang w:val="mn-MN"/>
        </w:rPr>
      </w:pPr>
    </w:p>
    <w:p w14:paraId="027385BE" w14:textId="77777777" w:rsidR="00394580" w:rsidRPr="0013771D" w:rsidRDefault="00394580" w:rsidP="00302B0C">
      <w:pPr>
        <w:spacing w:line="360" w:lineRule="auto"/>
        <w:jc w:val="center"/>
        <w:rPr>
          <w:rFonts w:ascii="Candara" w:hAnsi="Candara"/>
          <w:bCs/>
          <w:lang w:val="mn-MN"/>
        </w:rPr>
      </w:pPr>
    </w:p>
    <w:p w14:paraId="2236FFB1" w14:textId="77777777" w:rsidR="00E46FFD" w:rsidRPr="00E8146C" w:rsidRDefault="00E46FFD" w:rsidP="00302B0C">
      <w:pPr>
        <w:spacing w:line="360" w:lineRule="auto"/>
        <w:jc w:val="center"/>
        <w:rPr>
          <w:rFonts w:ascii="Candara" w:hAnsi="Candara"/>
          <w:bCs/>
          <w:sz w:val="32"/>
          <w:szCs w:val="32"/>
          <w:lang w:val="mn-MN"/>
        </w:rPr>
      </w:pPr>
    </w:p>
    <w:p w14:paraId="6EA46FF4" w14:textId="77777777" w:rsidR="00D540DF" w:rsidRPr="00E8146C" w:rsidRDefault="00D540DF" w:rsidP="00D540DF">
      <w:pPr>
        <w:spacing w:line="360" w:lineRule="auto"/>
        <w:jc w:val="center"/>
        <w:rPr>
          <w:rFonts w:ascii="Candara" w:hAnsi="Candara"/>
          <w:bCs/>
          <w:sz w:val="32"/>
          <w:szCs w:val="32"/>
          <w:lang w:val="mn-MN"/>
        </w:rPr>
      </w:pPr>
      <w:r w:rsidRPr="00E8146C">
        <w:rPr>
          <w:rFonts w:ascii="Candara" w:hAnsi="Candara"/>
          <w:bCs/>
          <w:sz w:val="32"/>
          <w:szCs w:val="32"/>
          <w:lang w:val="mn-MN"/>
        </w:rPr>
        <w:t>PROPOSAL NAME:</w:t>
      </w:r>
    </w:p>
    <w:p w14:paraId="3567E93D" w14:textId="77777777" w:rsidR="00D540DF" w:rsidRPr="00E8146C" w:rsidRDefault="00D540DF" w:rsidP="00D540DF">
      <w:pPr>
        <w:spacing w:line="360" w:lineRule="auto"/>
        <w:jc w:val="center"/>
        <w:rPr>
          <w:rFonts w:ascii="Candara" w:hAnsi="Candara"/>
          <w:bCs/>
          <w:sz w:val="32"/>
          <w:szCs w:val="32"/>
          <w:lang w:val="mn-MN"/>
        </w:rPr>
      </w:pPr>
      <w:r w:rsidRPr="00E8146C">
        <w:rPr>
          <w:rFonts w:ascii="Candara" w:hAnsi="Candara"/>
          <w:bCs/>
          <w:sz w:val="32"/>
          <w:szCs w:val="32"/>
          <w:lang w:val="mn-MN"/>
        </w:rPr>
        <w:t>PROJECT INITIATOR NAME:</w:t>
      </w:r>
    </w:p>
    <w:p w14:paraId="5A5B5732" w14:textId="77777777" w:rsidR="00444D34" w:rsidRDefault="00444D34" w:rsidP="00302B0C">
      <w:pPr>
        <w:adjustRightInd w:val="0"/>
        <w:spacing w:line="240" w:lineRule="atLeast"/>
        <w:jc w:val="center"/>
        <w:rPr>
          <w:rFonts w:ascii="Candara" w:hAnsi="Candara"/>
          <w:sz w:val="32"/>
          <w:szCs w:val="32"/>
          <w:lang w:val="en-IN"/>
        </w:rPr>
      </w:pPr>
    </w:p>
    <w:p w14:paraId="0CAA0BB1" w14:textId="77777777" w:rsidR="0055266F" w:rsidRDefault="0055266F" w:rsidP="00302B0C">
      <w:pPr>
        <w:adjustRightInd w:val="0"/>
        <w:spacing w:line="240" w:lineRule="atLeast"/>
        <w:jc w:val="center"/>
        <w:rPr>
          <w:rFonts w:ascii="Candara" w:hAnsi="Candara"/>
          <w:sz w:val="32"/>
          <w:szCs w:val="32"/>
          <w:lang w:val="en-IN"/>
        </w:rPr>
      </w:pPr>
    </w:p>
    <w:p w14:paraId="728F2DAF" w14:textId="77777777" w:rsidR="0055266F" w:rsidRPr="0013771D" w:rsidRDefault="0055266F" w:rsidP="00302B0C">
      <w:pPr>
        <w:adjustRightInd w:val="0"/>
        <w:spacing w:line="240" w:lineRule="atLeast"/>
        <w:jc w:val="center"/>
        <w:rPr>
          <w:rFonts w:ascii="Candara" w:hAnsi="Candara"/>
          <w:lang w:val="mn-MN"/>
        </w:rPr>
      </w:pPr>
    </w:p>
    <w:p w14:paraId="44E58BD2" w14:textId="77777777" w:rsidR="00444D34" w:rsidRDefault="00444D34" w:rsidP="00302B0C">
      <w:pPr>
        <w:adjustRightInd w:val="0"/>
        <w:spacing w:line="240" w:lineRule="atLeast"/>
        <w:jc w:val="center"/>
        <w:rPr>
          <w:rFonts w:ascii="Candara" w:hAnsi="Candara"/>
          <w:lang w:val="mn-MN"/>
        </w:rPr>
      </w:pPr>
    </w:p>
    <w:p w14:paraId="26AE2327" w14:textId="77777777" w:rsidR="009A7400" w:rsidRDefault="009A7400" w:rsidP="00302B0C">
      <w:pPr>
        <w:adjustRightInd w:val="0"/>
        <w:spacing w:line="240" w:lineRule="atLeast"/>
        <w:jc w:val="center"/>
        <w:rPr>
          <w:rFonts w:ascii="Candara" w:hAnsi="Candara"/>
          <w:lang w:val="mn-MN"/>
        </w:rPr>
      </w:pPr>
    </w:p>
    <w:p w14:paraId="09237E95" w14:textId="77777777" w:rsidR="009A7400" w:rsidRDefault="009A7400" w:rsidP="00302B0C">
      <w:pPr>
        <w:adjustRightInd w:val="0"/>
        <w:spacing w:line="240" w:lineRule="atLeast"/>
        <w:jc w:val="center"/>
        <w:rPr>
          <w:rFonts w:ascii="Candara" w:hAnsi="Candara"/>
          <w:lang w:val="mn-MN"/>
        </w:rPr>
      </w:pPr>
    </w:p>
    <w:p w14:paraId="483129A4" w14:textId="77777777" w:rsidR="009A7400" w:rsidRDefault="009A7400" w:rsidP="00302B0C">
      <w:pPr>
        <w:adjustRightInd w:val="0"/>
        <w:spacing w:line="240" w:lineRule="atLeast"/>
        <w:jc w:val="center"/>
        <w:rPr>
          <w:rFonts w:ascii="Candara" w:hAnsi="Candara"/>
          <w:lang w:val="mn-MN"/>
        </w:rPr>
      </w:pPr>
    </w:p>
    <w:p w14:paraId="4465AC05" w14:textId="77777777" w:rsidR="009A7400" w:rsidRDefault="009A7400" w:rsidP="00302B0C">
      <w:pPr>
        <w:adjustRightInd w:val="0"/>
        <w:spacing w:line="240" w:lineRule="atLeast"/>
        <w:jc w:val="center"/>
        <w:rPr>
          <w:rFonts w:ascii="Candara" w:hAnsi="Candara"/>
          <w:lang w:val="mn-MN"/>
        </w:rPr>
      </w:pPr>
    </w:p>
    <w:p w14:paraId="270AE624" w14:textId="77777777" w:rsidR="009A7400" w:rsidRDefault="009A7400" w:rsidP="00302B0C">
      <w:pPr>
        <w:adjustRightInd w:val="0"/>
        <w:spacing w:line="240" w:lineRule="atLeast"/>
        <w:jc w:val="center"/>
        <w:rPr>
          <w:rFonts w:ascii="Candara" w:hAnsi="Candara"/>
          <w:lang w:val="mn-MN"/>
        </w:rPr>
      </w:pPr>
    </w:p>
    <w:p w14:paraId="0BAC6E1C" w14:textId="77777777" w:rsidR="009A7400" w:rsidRDefault="009A7400" w:rsidP="00302B0C">
      <w:pPr>
        <w:adjustRightInd w:val="0"/>
        <w:spacing w:line="240" w:lineRule="atLeast"/>
        <w:jc w:val="center"/>
        <w:rPr>
          <w:rFonts w:ascii="Candara" w:hAnsi="Candara"/>
          <w:lang w:val="mn-MN"/>
        </w:rPr>
      </w:pPr>
    </w:p>
    <w:p w14:paraId="7F2F3AD2" w14:textId="77777777" w:rsidR="009A7400" w:rsidRDefault="009A7400" w:rsidP="00302B0C">
      <w:pPr>
        <w:adjustRightInd w:val="0"/>
        <w:spacing w:line="240" w:lineRule="atLeast"/>
        <w:jc w:val="center"/>
        <w:rPr>
          <w:rFonts w:ascii="Candara" w:hAnsi="Candara"/>
          <w:lang w:val="mn-MN"/>
        </w:rPr>
      </w:pPr>
    </w:p>
    <w:p w14:paraId="15B8819B" w14:textId="77777777" w:rsidR="009A7400" w:rsidRDefault="009A7400" w:rsidP="00302B0C">
      <w:pPr>
        <w:adjustRightInd w:val="0"/>
        <w:spacing w:line="240" w:lineRule="atLeast"/>
        <w:jc w:val="center"/>
        <w:rPr>
          <w:rFonts w:ascii="Candara" w:hAnsi="Candara"/>
          <w:lang w:val="mn-MN"/>
        </w:rPr>
      </w:pPr>
    </w:p>
    <w:p w14:paraId="541B092D" w14:textId="77777777" w:rsidR="009A7400" w:rsidRDefault="009A7400" w:rsidP="00302B0C">
      <w:pPr>
        <w:adjustRightInd w:val="0"/>
        <w:spacing w:line="240" w:lineRule="atLeast"/>
        <w:jc w:val="center"/>
        <w:rPr>
          <w:rFonts w:ascii="Candara" w:hAnsi="Candara"/>
          <w:lang w:val="mn-MN"/>
        </w:rPr>
      </w:pPr>
    </w:p>
    <w:p w14:paraId="56F384B8" w14:textId="77777777" w:rsidR="009A7400" w:rsidRDefault="009A7400" w:rsidP="00302B0C">
      <w:pPr>
        <w:adjustRightInd w:val="0"/>
        <w:spacing w:line="240" w:lineRule="atLeast"/>
        <w:jc w:val="center"/>
        <w:rPr>
          <w:rFonts w:ascii="Candara" w:hAnsi="Candara"/>
          <w:lang w:val="mn-MN"/>
        </w:rPr>
      </w:pPr>
    </w:p>
    <w:p w14:paraId="073D8D1D" w14:textId="1665B8C3" w:rsidR="0055266F" w:rsidRPr="0055266F" w:rsidRDefault="0055266F" w:rsidP="0055266F">
      <w:pPr>
        <w:adjustRightInd w:val="0"/>
        <w:spacing w:line="240" w:lineRule="atLeast"/>
        <w:jc w:val="center"/>
        <w:rPr>
          <w:rFonts w:ascii="Candara" w:hAnsi="Candara"/>
          <w:sz w:val="32"/>
          <w:szCs w:val="32"/>
        </w:rPr>
      </w:pPr>
      <w:r w:rsidRPr="00E8146C">
        <w:rPr>
          <w:rFonts w:ascii="Candara" w:hAnsi="Candara"/>
          <w:sz w:val="32"/>
          <w:szCs w:val="32"/>
          <w:lang w:val="en-IN"/>
        </w:rPr>
        <w:t>D</w:t>
      </w:r>
      <w:r w:rsidRPr="00E8146C">
        <w:rPr>
          <w:rFonts w:ascii="Candara" w:hAnsi="Candara"/>
          <w:sz w:val="32"/>
          <w:szCs w:val="32"/>
          <w:lang w:val="mn-MN"/>
        </w:rPr>
        <w:t>ate</w:t>
      </w:r>
      <w:bookmarkEnd w:id="1"/>
      <w:bookmarkEnd w:id="2"/>
    </w:p>
    <w:p w14:paraId="5F5B49F4" w14:textId="77777777" w:rsidR="0055266F" w:rsidRPr="006D2137" w:rsidRDefault="0055266F" w:rsidP="0055266F">
      <w:pPr>
        <w:adjustRightInd w:val="0"/>
        <w:spacing w:after="0" w:line="240" w:lineRule="atLeast"/>
        <w:jc w:val="center"/>
        <w:rPr>
          <w:rFonts w:ascii="Times New Roman" w:eastAsia="Malgun Gothic" w:hAnsi="Times New Roman" w:cs="Times New Roman"/>
          <w:bCs/>
          <w:caps/>
          <w:lang w:val="mn-MN"/>
        </w:rPr>
      </w:pPr>
    </w:p>
    <w:tbl>
      <w:tblPr>
        <w:tblStyle w:val="TableGrid2"/>
        <w:tblW w:w="9016" w:type="dxa"/>
        <w:tblLook w:val="04A0" w:firstRow="1" w:lastRow="0" w:firstColumn="1" w:lastColumn="0" w:noHBand="0" w:noVBand="1"/>
      </w:tblPr>
      <w:tblGrid>
        <w:gridCol w:w="625"/>
        <w:gridCol w:w="3870"/>
        <w:gridCol w:w="4521"/>
      </w:tblGrid>
      <w:tr w:rsidR="0055266F" w:rsidRPr="006D2137" w14:paraId="10D54004" w14:textId="77777777" w:rsidTr="005060DA">
        <w:tc>
          <w:tcPr>
            <w:tcW w:w="9016" w:type="dxa"/>
            <w:gridSpan w:val="3"/>
            <w:shd w:val="clear" w:color="auto" w:fill="FFFFFF" w:themeFill="background1"/>
          </w:tcPr>
          <w:p w14:paraId="4C310D3A" w14:textId="77777777" w:rsidR="0055266F" w:rsidRPr="006D2137" w:rsidRDefault="0055266F" w:rsidP="0055266F">
            <w:pPr>
              <w:jc w:val="center"/>
              <w:rPr>
                <w:rFonts w:ascii="Times New Roman" w:hAnsi="Times New Roman" w:cs="Times New Roman"/>
                <w:b/>
                <w:bCs/>
                <w:sz w:val="20"/>
                <w:szCs w:val="20"/>
                <w:lang w:val="mn-MN"/>
              </w:rPr>
            </w:pPr>
            <w:bookmarkStart w:id="7" w:name="_Hlk132208698"/>
            <w:r w:rsidRPr="0055266F">
              <w:rPr>
                <w:rFonts w:ascii="Candara" w:eastAsia="Times New Roman" w:hAnsi="Candara" w:cs="Times New Roman"/>
                <w:b/>
                <w:bCs/>
                <w:color w:val="000000" w:themeColor="text1"/>
                <w:sz w:val="22"/>
                <w:szCs w:val="22"/>
                <w:lang w:val="en-IN"/>
              </w:rPr>
              <w:t>ONE. GENERAL INFORMATION</w:t>
            </w:r>
          </w:p>
        </w:tc>
      </w:tr>
      <w:tr w:rsidR="0055266F" w:rsidRPr="006D2137" w14:paraId="1DB7BFBC" w14:textId="77777777" w:rsidTr="005060DA">
        <w:tc>
          <w:tcPr>
            <w:tcW w:w="625" w:type="dxa"/>
            <w:shd w:val="clear" w:color="auto" w:fill="FFFFFF" w:themeFill="background1"/>
          </w:tcPr>
          <w:p w14:paraId="60059A0A"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w:t>
            </w:r>
          </w:p>
        </w:tc>
        <w:tc>
          <w:tcPr>
            <w:tcW w:w="3870" w:type="dxa"/>
            <w:shd w:val="clear" w:color="auto" w:fill="FFFFFF" w:themeFill="background1"/>
          </w:tcPr>
          <w:p w14:paraId="51F36180"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The direction of the project:</w:t>
            </w:r>
          </w:p>
        </w:tc>
        <w:tc>
          <w:tcPr>
            <w:tcW w:w="4521" w:type="dxa"/>
            <w:shd w:val="clear" w:color="auto" w:fill="FFFFFF" w:themeFill="background1"/>
          </w:tcPr>
          <w:p w14:paraId="00F04C9C"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Research work</w:t>
            </w:r>
          </w:p>
        </w:tc>
      </w:tr>
      <w:tr w:rsidR="0055266F" w:rsidRPr="006D2137" w14:paraId="74D1E2B0" w14:textId="77777777" w:rsidTr="005060DA">
        <w:trPr>
          <w:trHeight w:val="292"/>
        </w:trPr>
        <w:tc>
          <w:tcPr>
            <w:tcW w:w="625" w:type="dxa"/>
          </w:tcPr>
          <w:p w14:paraId="2D435894"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1.2</w:t>
            </w:r>
          </w:p>
        </w:tc>
        <w:tc>
          <w:tcPr>
            <w:tcW w:w="3870" w:type="dxa"/>
          </w:tcPr>
          <w:p w14:paraId="0BA9FD79"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Project name:</w:t>
            </w:r>
          </w:p>
        </w:tc>
        <w:tc>
          <w:tcPr>
            <w:tcW w:w="4521" w:type="dxa"/>
          </w:tcPr>
          <w:p w14:paraId="136DC2AB" w14:textId="77777777" w:rsidR="0055266F" w:rsidRPr="0055266F" w:rsidRDefault="0055266F" w:rsidP="005060DA">
            <w:pPr>
              <w:spacing w:line="276" w:lineRule="auto"/>
              <w:rPr>
                <w:rFonts w:ascii="Candara" w:eastAsia="SimSun" w:hAnsi="Candara"/>
                <w:sz w:val="22"/>
                <w:szCs w:val="22"/>
              </w:rPr>
            </w:pPr>
          </w:p>
        </w:tc>
      </w:tr>
      <w:tr w:rsidR="0055266F" w:rsidRPr="006D2137" w14:paraId="41F5BEED" w14:textId="77777777" w:rsidTr="005060DA">
        <w:trPr>
          <w:trHeight w:val="292"/>
        </w:trPr>
        <w:tc>
          <w:tcPr>
            <w:tcW w:w="625" w:type="dxa"/>
          </w:tcPr>
          <w:p w14:paraId="32F263DA"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1.3</w:t>
            </w:r>
          </w:p>
        </w:tc>
        <w:tc>
          <w:tcPr>
            <w:tcW w:w="3870" w:type="dxa"/>
          </w:tcPr>
          <w:p w14:paraId="17ED5F44"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Project implementation organization:</w:t>
            </w:r>
          </w:p>
        </w:tc>
        <w:tc>
          <w:tcPr>
            <w:tcW w:w="4521" w:type="dxa"/>
          </w:tcPr>
          <w:p w14:paraId="086C689B" w14:textId="77777777" w:rsidR="0055266F" w:rsidRPr="0055266F" w:rsidRDefault="0055266F" w:rsidP="005060DA">
            <w:pPr>
              <w:spacing w:line="276" w:lineRule="auto"/>
              <w:rPr>
                <w:rFonts w:ascii="Candara" w:eastAsia="SimSun" w:hAnsi="Candara"/>
                <w:sz w:val="22"/>
                <w:szCs w:val="22"/>
              </w:rPr>
            </w:pPr>
          </w:p>
        </w:tc>
      </w:tr>
      <w:tr w:rsidR="0055266F" w:rsidRPr="006D2137" w14:paraId="745839CF" w14:textId="77777777" w:rsidTr="005060DA">
        <w:trPr>
          <w:trHeight w:val="292"/>
        </w:trPr>
        <w:tc>
          <w:tcPr>
            <w:tcW w:w="625" w:type="dxa"/>
          </w:tcPr>
          <w:p w14:paraId="0BAA61EB"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1.4</w:t>
            </w:r>
          </w:p>
        </w:tc>
        <w:tc>
          <w:tcPr>
            <w:tcW w:w="3870" w:type="dxa"/>
          </w:tcPr>
          <w:p w14:paraId="227B235A"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xml:space="preserve">Phone number: </w:t>
            </w:r>
          </w:p>
        </w:tc>
        <w:tc>
          <w:tcPr>
            <w:tcW w:w="4521" w:type="dxa"/>
          </w:tcPr>
          <w:p w14:paraId="69080943" w14:textId="77777777" w:rsidR="0055266F" w:rsidRPr="0055266F" w:rsidRDefault="0055266F" w:rsidP="005060DA">
            <w:pPr>
              <w:spacing w:line="276" w:lineRule="auto"/>
              <w:rPr>
                <w:rFonts w:ascii="Candara" w:eastAsia="SimSun" w:hAnsi="Candara"/>
                <w:sz w:val="22"/>
                <w:szCs w:val="22"/>
              </w:rPr>
            </w:pPr>
          </w:p>
        </w:tc>
      </w:tr>
      <w:tr w:rsidR="0055266F" w:rsidRPr="006D2137" w14:paraId="611D130A" w14:textId="77777777" w:rsidTr="005060DA">
        <w:trPr>
          <w:trHeight w:val="292"/>
        </w:trPr>
        <w:tc>
          <w:tcPr>
            <w:tcW w:w="625" w:type="dxa"/>
          </w:tcPr>
          <w:p w14:paraId="77AEBEAB"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1.5</w:t>
            </w:r>
          </w:p>
        </w:tc>
        <w:tc>
          <w:tcPr>
            <w:tcW w:w="3870" w:type="dxa"/>
          </w:tcPr>
          <w:p w14:paraId="05D5ABB9"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Email:</w:t>
            </w:r>
          </w:p>
        </w:tc>
        <w:tc>
          <w:tcPr>
            <w:tcW w:w="4521" w:type="dxa"/>
          </w:tcPr>
          <w:p w14:paraId="71298696" w14:textId="77777777" w:rsidR="0055266F" w:rsidRPr="0055266F" w:rsidRDefault="0055266F" w:rsidP="005060DA">
            <w:pPr>
              <w:spacing w:line="276" w:lineRule="auto"/>
              <w:rPr>
                <w:rFonts w:ascii="Candara" w:eastAsia="SimSun" w:hAnsi="Candara"/>
                <w:sz w:val="22"/>
                <w:szCs w:val="22"/>
              </w:rPr>
            </w:pPr>
          </w:p>
        </w:tc>
      </w:tr>
      <w:tr w:rsidR="0055266F" w:rsidRPr="006D2137" w14:paraId="4EC7A4DC" w14:textId="77777777" w:rsidTr="005060DA">
        <w:trPr>
          <w:trHeight w:val="292"/>
        </w:trPr>
        <w:tc>
          <w:tcPr>
            <w:tcW w:w="625" w:type="dxa"/>
          </w:tcPr>
          <w:p w14:paraId="33704BDD"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1.6</w:t>
            </w:r>
          </w:p>
        </w:tc>
        <w:tc>
          <w:tcPr>
            <w:tcW w:w="3870" w:type="dxa"/>
          </w:tcPr>
          <w:p w14:paraId="761B1FF8"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Website:</w:t>
            </w:r>
          </w:p>
        </w:tc>
        <w:tc>
          <w:tcPr>
            <w:tcW w:w="4521" w:type="dxa"/>
          </w:tcPr>
          <w:p w14:paraId="09A66043" w14:textId="77777777" w:rsidR="0055266F" w:rsidRPr="0055266F" w:rsidRDefault="0055266F" w:rsidP="005060DA">
            <w:pPr>
              <w:spacing w:line="276" w:lineRule="auto"/>
              <w:rPr>
                <w:rFonts w:ascii="Candara" w:eastAsia="SimSun" w:hAnsi="Candara"/>
                <w:sz w:val="22"/>
                <w:szCs w:val="22"/>
              </w:rPr>
            </w:pPr>
          </w:p>
        </w:tc>
      </w:tr>
      <w:tr w:rsidR="0055266F" w:rsidRPr="006D2137" w14:paraId="6B7A5203" w14:textId="77777777" w:rsidTr="005060DA">
        <w:trPr>
          <w:trHeight w:val="638"/>
        </w:trPr>
        <w:tc>
          <w:tcPr>
            <w:tcW w:w="625" w:type="dxa"/>
          </w:tcPr>
          <w:p w14:paraId="5C0C6071"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1.7</w:t>
            </w:r>
          </w:p>
        </w:tc>
        <w:tc>
          <w:tcPr>
            <w:tcW w:w="3870" w:type="dxa"/>
          </w:tcPr>
          <w:p w14:paraId="61DCA4B1"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Social account: FB, Twitter, Instagram, Youtube</w:t>
            </w:r>
          </w:p>
        </w:tc>
        <w:tc>
          <w:tcPr>
            <w:tcW w:w="4521" w:type="dxa"/>
          </w:tcPr>
          <w:p w14:paraId="68A70BBD" w14:textId="77777777" w:rsidR="0055266F" w:rsidRPr="0055266F" w:rsidRDefault="0055266F" w:rsidP="005060DA">
            <w:pPr>
              <w:spacing w:line="276" w:lineRule="auto"/>
              <w:rPr>
                <w:rFonts w:ascii="Candara" w:eastAsia="SimSun" w:hAnsi="Candara"/>
                <w:sz w:val="22"/>
                <w:szCs w:val="22"/>
              </w:rPr>
            </w:pPr>
          </w:p>
        </w:tc>
      </w:tr>
      <w:tr w:rsidR="0055266F" w:rsidRPr="006D2137" w14:paraId="0582BDDE" w14:textId="77777777" w:rsidTr="005060DA">
        <w:trPr>
          <w:trHeight w:val="292"/>
        </w:trPr>
        <w:tc>
          <w:tcPr>
            <w:tcW w:w="625" w:type="dxa"/>
          </w:tcPr>
          <w:p w14:paraId="4EA91CB3"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1.8</w:t>
            </w:r>
          </w:p>
        </w:tc>
        <w:tc>
          <w:tcPr>
            <w:tcW w:w="3870" w:type="dxa"/>
          </w:tcPr>
          <w:p w14:paraId="48BED02D"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Address:</w:t>
            </w:r>
          </w:p>
        </w:tc>
        <w:tc>
          <w:tcPr>
            <w:tcW w:w="4521" w:type="dxa"/>
          </w:tcPr>
          <w:p w14:paraId="5B451D52" w14:textId="77777777" w:rsidR="0055266F" w:rsidRPr="0055266F" w:rsidRDefault="0055266F" w:rsidP="005060DA">
            <w:pPr>
              <w:spacing w:line="276" w:lineRule="auto"/>
              <w:rPr>
                <w:rFonts w:ascii="Candara" w:eastAsia="SimSun" w:hAnsi="Candara"/>
                <w:sz w:val="22"/>
                <w:szCs w:val="22"/>
              </w:rPr>
            </w:pPr>
          </w:p>
        </w:tc>
      </w:tr>
      <w:tr w:rsidR="0055266F" w:rsidRPr="006D2137" w14:paraId="306A1E8A" w14:textId="77777777" w:rsidTr="005060DA">
        <w:trPr>
          <w:trHeight w:val="292"/>
        </w:trPr>
        <w:tc>
          <w:tcPr>
            <w:tcW w:w="625" w:type="dxa"/>
          </w:tcPr>
          <w:p w14:paraId="03BA906B" w14:textId="77777777" w:rsidR="0055266F" w:rsidRPr="0055266F" w:rsidRDefault="0055266F" w:rsidP="005060DA">
            <w:pPr>
              <w:spacing w:line="276" w:lineRule="auto"/>
              <w:rPr>
                <w:rFonts w:ascii="Candara" w:eastAsia="SimSun" w:hAnsi="Candara"/>
                <w:sz w:val="22"/>
                <w:szCs w:val="22"/>
              </w:rPr>
            </w:pPr>
          </w:p>
          <w:p w14:paraId="27431723"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1.9</w:t>
            </w:r>
          </w:p>
        </w:tc>
        <w:tc>
          <w:tcPr>
            <w:tcW w:w="3870" w:type="dxa"/>
          </w:tcPr>
          <w:p w14:paraId="53DB7161"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Location:</w:t>
            </w:r>
          </w:p>
        </w:tc>
        <w:tc>
          <w:tcPr>
            <w:tcW w:w="4521" w:type="dxa"/>
          </w:tcPr>
          <w:p w14:paraId="24998403" w14:textId="77777777" w:rsidR="0055266F" w:rsidRPr="0055266F" w:rsidRDefault="0055266F" w:rsidP="005060DA">
            <w:pPr>
              <w:spacing w:line="276" w:lineRule="auto"/>
              <w:rPr>
                <w:rFonts w:ascii="Candara" w:eastAsia="SimSun" w:hAnsi="Candara"/>
                <w:sz w:val="22"/>
                <w:szCs w:val="22"/>
              </w:rPr>
            </w:pPr>
          </w:p>
        </w:tc>
      </w:tr>
      <w:tr w:rsidR="0055266F" w:rsidRPr="006D2137" w14:paraId="76FED8FF" w14:textId="77777777" w:rsidTr="005060DA">
        <w:trPr>
          <w:trHeight w:val="292"/>
        </w:trPr>
        <w:tc>
          <w:tcPr>
            <w:tcW w:w="625" w:type="dxa"/>
            <w:vMerge w:val="restart"/>
          </w:tcPr>
          <w:p w14:paraId="7222577E" w14:textId="77777777" w:rsidR="0055266F" w:rsidRPr="0055266F" w:rsidRDefault="0055266F" w:rsidP="005060DA">
            <w:pPr>
              <w:spacing w:line="276" w:lineRule="auto"/>
              <w:rPr>
                <w:rFonts w:ascii="Candara" w:eastAsia="SimSun" w:hAnsi="Candara"/>
                <w:sz w:val="22"/>
                <w:szCs w:val="22"/>
              </w:rPr>
            </w:pPr>
          </w:p>
          <w:p w14:paraId="2A8361EE" w14:textId="77777777" w:rsidR="0055266F" w:rsidRPr="0055266F" w:rsidRDefault="0055266F" w:rsidP="005060DA">
            <w:pPr>
              <w:spacing w:line="276" w:lineRule="auto"/>
              <w:rPr>
                <w:rFonts w:ascii="Candara" w:eastAsia="SimSun" w:hAnsi="Candara"/>
                <w:sz w:val="22"/>
                <w:szCs w:val="22"/>
              </w:rPr>
            </w:pPr>
          </w:p>
          <w:p w14:paraId="0D50A355"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1.10</w:t>
            </w:r>
          </w:p>
        </w:tc>
        <w:tc>
          <w:tcPr>
            <w:tcW w:w="3870" w:type="dxa"/>
            <w:vMerge w:val="restart"/>
          </w:tcPr>
          <w:p w14:paraId="6996AC5F"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Total investment of the project:</w:t>
            </w:r>
          </w:p>
        </w:tc>
        <w:tc>
          <w:tcPr>
            <w:tcW w:w="4521" w:type="dxa"/>
          </w:tcPr>
          <w:p w14:paraId="545FB711" w14:textId="06C000D1" w:rsidR="0055266F" w:rsidRPr="0055266F" w:rsidRDefault="0055266F" w:rsidP="0055266F">
            <w:pPr>
              <w:spacing w:line="276" w:lineRule="auto"/>
              <w:rPr>
                <w:rFonts w:ascii="Candara" w:eastAsia="SimSun" w:hAnsi="Candara"/>
                <w:sz w:val="22"/>
                <w:szCs w:val="22"/>
              </w:rPr>
            </w:pPr>
            <w:r w:rsidRPr="0055266F">
              <w:rPr>
                <w:rFonts w:ascii="Candara" w:eastAsia="SimSun" w:hAnsi="Candara"/>
                <w:sz w:val="22"/>
                <w:szCs w:val="22"/>
              </w:rPr>
              <w:t>..............</w:t>
            </w:r>
            <w:r w:rsidRPr="0055266F">
              <w:rPr>
                <w:rFonts w:ascii="Arial" w:eastAsia="SimSun" w:hAnsi="Arial" w:cs="Arial"/>
                <w:sz w:val="22"/>
                <w:szCs w:val="22"/>
              </w:rPr>
              <w:t>₮</w:t>
            </w:r>
            <w:r w:rsidRPr="0055266F">
              <w:rPr>
                <w:rFonts w:ascii="Candara" w:eastAsia="SimSun" w:hAnsi="Candara"/>
                <w:sz w:val="22"/>
                <w:szCs w:val="22"/>
              </w:rPr>
              <w:t xml:space="preserve"> / ....</w:t>
            </w:r>
            <w:r>
              <w:rPr>
                <w:rFonts w:ascii="Candara" w:eastAsia="SimSun" w:hAnsi="Candara"/>
                <w:sz w:val="22"/>
                <w:szCs w:val="22"/>
              </w:rPr>
              <w:t>in word</w:t>
            </w:r>
            <w:r w:rsidRPr="0055266F">
              <w:rPr>
                <w:rFonts w:ascii="Candara" w:eastAsia="SimSun" w:hAnsi="Candara"/>
                <w:sz w:val="22"/>
                <w:szCs w:val="22"/>
              </w:rPr>
              <w:t xml:space="preserve"> ......../</w:t>
            </w:r>
          </w:p>
        </w:tc>
      </w:tr>
      <w:tr w:rsidR="0055266F" w:rsidRPr="006D2137" w14:paraId="7E7F045E" w14:textId="77777777" w:rsidTr="005060DA">
        <w:trPr>
          <w:trHeight w:val="292"/>
        </w:trPr>
        <w:tc>
          <w:tcPr>
            <w:tcW w:w="625" w:type="dxa"/>
            <w:vMerge/>
          </w:tcPr>
          <w:p w14:paraId="29D795F7" w14:textId="77777777" w:rsidR="0055266F" w:rsidRPr="0055266F" w:rsidRDefault="0055266F" w:rsidP="005060DA">
            <w:pPr>
              <w:spacing w:line="276" w:lineRule="auto"/>
              <w:rPr>
                <w:rFonts w:ascii="Candara" w:eastAsia="SimSun" w:hAnsi="Candara"/>
                <w:sz w:val="22"/>
                <w:szCs w:val="22"/>
              </w:rPr>
            </w:pPr>
          </w:p>
        </w:tc>
        <w:tc>
          <w:tcPr>
            <w:tcW w:w="3870" w:type="dxa"/>
            <w:vMerge/>
          </w:tcPr>
          <w:p w14:paraId="4EA0EACA" w14:textId="77777777" w:rsidR="0055266F" w:rsidRPr="0055266F" w:rsidRDefault="0055266F" w:rsidP="005060DA">
            <w:pPr>
              <w:spacing w:line="276" w:lineRule="auto"/>
              <w:rPr>
                <w:rFonts w:ascii="Candara" w:eastAsia="SimSun" w:hAnsi="Candara"/>
                <w:sz w:val="22"/>
                <w:szCs w:val="22"/>
              </w:rPr>
            </w:pPr>
          </w:p>
        </w:tc>
        <w:tc>
          <w:tcPr>
            <w:tcW w:w="4521" w:type="dxa"/>
          </w:tcPr>
          <w:p w14:paraId="0E5C1ADB" w14:textId="57C98A3A"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w:t>
            </w:r>
            <w:r>
              <w:rPr>
                <w:rFonts w:ascii="Candara" w:eastAsia="SimSun" w:hAnsi="Candara"/>
                <w:sz w:val="22"/>
                <w:szCs w:val="22"/>
              </w:rPr>
              <w:t xml:space="preserve"> in word</w:t>
            </w:r>
            <w:r w:rsidRPr="0055266F">
              <w:rPr>
                <w:rFonts w:ascii="Candara" w:eastAsia="SimSun" w:hAnsi="Candara"/>
                <w:sz w:val="22"/>
                <w:szCs w:val="22"/>
              </w:rPr>
              <w:t xml:space="preserve"> ......./</w:t>
            </w:r>
          </w:p>
        </w:tc>
      </w:tr>
      <w:tr w:rsidR="0055266F" w:rsidRPr="006D2137" w14:paraId="3E89C9AF" w14:textId="77777777" w:rsidTr="005060DA">
        <w:trPr>
          <w:trHeight w:val="292"/>
        </w:trPr>
        <w:tc>
          <w:tcPr>
            <w:tcW w:w="625" w:type="dxa"/>
            <w:vMerge w:val="restart"/>
          </w:tcPr>
          <w:p w14:paraId="69D78EEB" w14:textId="77777777" w:rsidR="0055266F" w:rsidRPr="0055266F" w:rsidRDefault="0055266F" w:rsidP="005060DA">
            <w:pPr>
              <w:spacing w:line="276" w:lineRule="auto"/>
              <w:rPr>
                <w:rFonts w:ascii="Candara" w:eastAsia="SimSun" w:hAnsi="Candara"/>
                <w:sz w:val="22"/>
                <w:szCs w:val="22"/>
              </w:rPr>
            </w:pPr>
          </w:p>
          <w:p w14:paraId="0D92C87B"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1.11</w:t>
            </w:r>
          </w:p>
        </w:tc>
        <w:tc>
          <w:tcPr>
            <w:tcW w:w="3870" w:type="dxa"/>
            <w:vMerge w:val="restart"/>
          </w:tcPr>
          <w:p w14:paraId="5321DADE"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Amount of investment required from the “Friendship” project:</w:t>
            </w:r>
          </w:p>
        </w:tc>
        <w:tc>
          <w:tcPr>
            <w:tcW w:w="4521" w:type="dxa"/>
          </w:tcPr>
          <w:p w14:paraId="54D65BBA" w14:textId="42062B29"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w:t>
            </w:r>
            <w:r w:rsidRPr="0055266F">
              <w:rPr>
                <w:rFonts w:ascii="Arial" w:eastAsia="SimSun" w:hAnsi="Arial" w:cs="Arial"/>
                <w:sz w:val="22"/>
                <w:szCs w:val="22"/>
              </w:rPr>
              <w:t>₮</w:t>
            </w:r>
            <w:r w:rsidRPr="0055266F">
              <w:rPr>
                <w:rFonts w:ascii="Candara" w:eastAsia="SimSun" w:hAnsi="Candara"/>
                <w:sz w:val="22"/>
                <w:szCs w:val="22"/>
              </w:rPr>
              <w:t xml:space="preserve"> / ....</w:t>
            </w:r>
            <w:r>
              <w:rPr>
                <w:rFonts w:ascii="Candara" w:eastAsia="SimSun" w:hAnsi="Candara"/>
                <w:sz w:val="22"/>
                <w:szCs w:val="22"/>
              </w:rPr>
              <w:t xml:space="preserve"> </w:t>
            </w:r>
            <w:proofErr w:type="gramStart"/>
            <w:r>
              <w:rPr>
                <w:rFonts w:ascii="Candara" w:eastAsia="SimSun" w:hAnsi="Candara"/>
                <w:sz w:val="22"/>
                <w:szCs w:val="22"/>
              </w:rPr>
              <w:t>in</w:t>
            </w:r>
            <w:proofErr w:type="gramEnd"/>
            <w:r>
              <w:rPr>
                <w:rFonts w:ascii="Candara" w:eastAsia="SimSun" w:hAnsi="Candara"/>
                <w:sz w:val="22"/>
                <w:szCs w:val="22"/>
              </w:rPr>
              <w:t xml:space="preserve"> word</w:t>
            </w:r>
            <w:r w:rsidRPr="0055266F">
              <w:rPr>
                <w:rFonts w:ascii="Candara" w:eastAsia="SimSun" w:hAnsi="Candara"/>
                <w:sz w:val="22"/>
                <w:szCs w:val="22"/>
              </w:rPr>
              <w:t xml:space="preserve"> ......../</w:t>
            </w:r>
          </w:p>
        </w:tc>
      </w:tr>
      <w:tr w:rsidR="0055266F" w:rsidRPr="006D2137" w14:paraId="28C178B2" w14:textId="77777777" w:rsidTr="005060DA">
        <w:trPr>
          <w:trHeight w:val="292"/>
        </w:trPr>
        <w:tc>
          <w:tcPr>
            <w:tcW w:w="625" w:type="dxa"/>
            <w:vMerge/>
          </w:tcPr>
          <w:p w14:paraId="470B139E" w14:textId="77777777" w:rsidR="0055266F" w:rsidRPr="0055266F" w:rsidRDefault="0055266F" w:rsidP="005060DA">
            <w:pPr>
              <w:spacing w:line="276" w:lineRule="auto"/>
              <w:rPr>
                <w:rFonts w:ascii="Candara" w:eastAsia="SimSun" w:hAnsi="Candara"/>
                <w:sz w:val="22"/>
                <w:szCs w:val="22"/>
              </w:rPr>
            </w:pPr>
          </w:p>
        </w:tc>
        <w:tc>
          <w:tcPr>
            <w:tcW w:w="3870" w:type="dxa"/>
            <w:vMerge/>
          </w:tcPr>
          <w:p w14:paraId="0EFC7476" w14:textId="77777777" w:rsidR="0055266F" w:rsidRPr="0055266F" w:rsidRDefault="0055266F" w:rsidP="005060DA">
            <w:pPr>
              <w:spacing w:line="276" w:lineRule="auto"/>
              <w:rPr>
                <w:rFonts w:ascii="Candara" w:eastAsia="SimSun" w:hAnsi="Candara"/>
                <w:sz w:val="22"/>
                <w:szCs w:val="22"/>
              </w:rPr>
            </w:pPr>
          </w:p>
        </w:tc>
        <w:tc>
          <w:tcPr>
            <w:tcW w:w="4521" w:type="dxa"/>
          </w:tcPr>
          <w:p w14:paraId="060C811A" w14:textId="46B2FADF"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w:t>
            </w:r>
            <w:r>
              <w:rPr>
                <w:rFonts w:ascii="Candara" w:eastAsia="SimSun" w:hAnsi="Candara"/>
                <w:sz w:val="22"/>
                <w:szCs w:val="22"/>
              </w:rPr>
              <w:t xml:space="preserve"> in word</w:t>
            </w:r>
            <w:r w:rsidRPr="0055266F">
              <w:rPr>
                <w:rFonts w:ascii="Candara" w:eastAsia="SimSun" w:hAnsi="Candara"/>
                <w:sz w:val="22"/>
                <w:szCs w:val="22"/>
              </w:rPr>
              <w:t xml:space="preserve"> ......./</w:t>
            </w:r>
          </w:p>
        </w:tc>
      </w:tr>
      <w:tr w:rsidR="0055266F" w:rsidRPr="006D2137" w14:paraId="343F1C08" w14:textId="77777777" w:rsidTr="005060DA">
        <w:trPr>
          <w:trHeight w:val="292"/>
        </w:trPr>
        <w:tc>
          <w:tcPr>
            <w:tcW w:w="625" w:type="dxa"/>
            <w:vMerge w:val="restart"/>
          </w:tcPr>
          <w:p w14:paraId="21400BA0" w14:textId="77777777" w:rsidR="0055266F" w:rsidRPr="0055266F" w:rsidRDefault="0055266F" w:rsidP="005060DA">
            <w:pPr>
              <w:spacing w:line="276" w:lineRule="auto"/>
              <w:rPr>
                <w:rFonts w:ascii="Candara" w:eastAsia="SimSun" w:hAnsi="Candara"/>
                <w:sz w:val="22"/>
                <w:szCs w:val="22"/>
              </w:rPr>
            </w:pPr>
          </w:p>
          <w:p w14:paraId="310AAD20"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1.12</w:t>
            </w:r>
          </w:p>
        </w:tc>
        <w:tc>
          <w:tcPr>
            <w:tcW w:w="3870" w:type="dxa"/>
            <w:vMerge w:val="restart"/>
          </w:tcPr>
          <w:p w14:paraId="01A080B7"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xml:space="preserve">Amount of investment from project implementor: </w:t>
            </w:r>
          </w:p>
        </w:tc>
        <w:tc>
          <w:tcPr>
            <w:tcW w:w="4521" w:type="dxa"/>
          </w:tcPr>
          <w:p w14:paraId="0576A907" w14:textId="3F12C9E2"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w:t>
            </w:r>
            <w:r w:rsidRPr="0055266F">
              <w:rPr>
                <w:rFonts w:ascii="Arial" w:eastAsia="SimSun" w:hAnsi="Arial" w:cs="Arial"/>
                <w:sz w:val="22"/>
                <w:szCs w:val="22"/>
              </w:rPr>
              <w:t>₮</w:t>
            </w:r>
            <w:r w:rsidRPr="0055266F">
              <w:rPr>
                <w:rFonts w:ascii="Candara" w:eastAsia="SimSun" w:hAnsi="Candara"/>
                <w:sz w:val="22"/>
                <w:szCs w:val="22"/>
              </w:rPr>
              <w:t xml:space="preserve"> / ....</w:t>
            </w:r>
            <w:r>
              <w:rPr>
                <w:rFonts w:ascii="Candara" w:eastAsia="SimSun" w:hAnsi="Candara"/>
                <w:sz w:val="22"/>
                <w:szCs w:val="22"/>
              </w:rPr>
              <w:t xml:space="preserve"> </w:t>
            </w:r>
            <w:proofErr w:type="gramStart"/>
            <w:r>
              <w:rPr>
                <w:rFonts w:ascii="Candara" w:eastAsia="SimSun" w:hAnsi="Candara"/>
                <w:sz w:val="22"/>
                <w:szCs w:val="22"/>
              </w:rPr>
              <w:t>in</w:t>
            </w:r>
            <w:proofErr w:type="gramEnd"/>
            <w:r>
              <w:rPr>
                <w:rFonts w:ascii="Candara" w:eastAsia="SimSun" w:hAnsi="Candara"/>
                <w:sz w:val="22"/>
                <w:szCs w:val="22"/>
              </w:rPr>
              <w:t xml:space="preserve"> word</w:t>
            </w:r>
            <w:r w:rsidRPr="0055266F">
              <w:rPr>
                <w:rFonts w:ascii="Candara" w:eastAsia="SimSun" w:hAnsi="Candara"/>
                <w:sz w:val="22"/>
                <w:szCs w:val="22"/>
              </w:rPr>
              <w:t xml:space="preserve"> ......../</w:t>
            </w:r>
          </w:p>
        </w:tc>
      </w:tr>
      <w:tr w:rsidR="0055266F" w:rsidRPr="006D2137" w14:paraId="6CE60490" w14:textId="77777777" w:rsidTr="005060DA">
        <w:trPr>
          <w:trHeight w:val="323"/>
        </w:trPr>
        <w:tc>
          <w:tcPr>
            <w:tcW w:w="625" w:type="dxa"/>
            <w:vMerge/>
          </w:tcPr>
          <w:p w14:paraId="74231D80" w14:textId="77777777" w:rsidR="0055266F" w:rsidRPr="0055266F" w:rsidRDefault="0055266F" w:rsidP="005060DA">
            <w:pPr>
              <w:spacing w:line="276" w:lineRule="auto"/>
              <w:rPr>
                <w:rFonts w:ascii="Candara" w:eastAsia="SimSun" w:hAnsi="Candara"/>
                <w:sz w:val="22"/>
                <w:szCs w:val="22"/>
              </w:rPr>
            </w:pPr>
          </w:p>
        </w:tc>
        <w:tc>
          <w:tcPr>
            <w:tcW w:w="3870" w:type="dxa"/>
            <w:vMerge/>
          </w:tcPr>
          <w:p w14:paraId="022FBA11" w14:textId="77777777" w:rsidR="0055266F" w:rsidRPr="0055266F" w:rsidRDefault="0055266F" w:rsidP="005060DA">
            <w:pPr>
              <w:spacing w:line="276" w:lineRule="auto"/>
              <w:rPr>
                <w:rFonts w:ascii="Candara" w:eastAsia="SimSun" w:hAnsi="Candara"/>
                <w:sz w:val="22"/>
                <w:szCs w:val="22"/>
              </w:rPr>
            </w:pPr>
          </w:p>
        </w:tc>
        <w:tc>
          <w:tcPr>
            <w:tcW w:w="4521" w:type="dxa"/>
          </w:tcPr>
          <w:p w14:paraId="7C01D219" w14:textId="13B3916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 /......</w:t>
            </w:r>
            <w:r>
              <w:rPr>
                <w:rFonts w:ascii="Candara" w:eastAsia="SimSun" w:hAnsi="Candara"/>
                <w:sz w:val="22"/>
                <w:szCs w:val="22"/>
              </w:rPr>
              <w:t xml:space="preserve"> in word</w:t>
            </w:r>
            <w:r w:rsidRPr="0055266F">
              <w:rPr>
                <w:rFonts w:ascii="Candara" w:eastAsia="SimSun" w:hAnsi="Candara"/>
                <w:sz w:val="22"/>
                <w:szCs w:val="22"/>
              </w:rPr>
              <w:t>......./</w:t>
            </w:r>
          </w:p>
        </w:tc>
      </w:tr>
      <w:tr w:rsidR="0055266F" w:rsidRPr="006D2137" w14:paraId="00002A65" w14:textId="77777777" w:rsidTr="005060DA">
        <w:tc>
          <w:tcPr>
            <w:tcW w:w="625" w:type="dxa"/>
          </w:tcPr>
          <w:p w14:paraId="4F4A066B"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1.13</w:t>
            </w:r>
          </w:p>
        </w:tc>
        <w:tc>
          <w:tcPr>
            <w:tcW w:w="3870" w:type="dxa"/>
          </w:tcPr>
          <w:p w14:paraId="65E50552"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 xml:space="preserve">Project start date: </w:t>
            </w:r>
          </w:p>
        </w:tc>
        <w:tc>
          <w:tcPr>
            <w:tcW w:w="4521" w:type="dxa"/>
          </w:tcPr>
          <w:p w14:paraId="1E09FB73"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tr w:rsidR="0055266F" w:rsidRPr="006D2137" w14:paraId="61125ABE" w14:textId="77777777" w:rsidTr="005060DA">
        <w:tc>
          <w:tcPr>
            <w:tcW w:w="625" w:type="dxa"/>
          </w:tcPr>
          <w:p w14:paraId="21672056"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1.14</w:t>
            </w:r>
          </w:p>
        </w:tc>
        <w:tc>
          <w:tcPr>
            <w:tcW w:w="3870" w:type="dxa"/>
          </w:tcPr>
          <w:p w14:paraId="0C504D34"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 xml:space="preserve">Project completion date: </w:t>
            </w:r>
          </w:p>
        </w:tc>
        <w:tc>
          <w:tcPr>
            <w:tcW w:w="4521" w:type="dxa"/>
          </w:tcPr>
          <w:p w14:paraId="7FAE6980"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tr w:rsidR="0055266F" w:rsidRPr="006D2137" w14:paraId="62D3758A" w14:textId="77777777" w:rsidTr="005060DA">
        <w:tc>
          <w:tcPr>
            <w:tcW w:w="625" w:type="dxa"/>
          </w:tcPr>
          <w:p w14:paraId="183025FC"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1.15</w:t>
            </w:r>
          </w:p>
        </w:tc>
        <w:tc>
          <w:tcPr>
            <w:tcW w:w="3870" w:type="dxa"/>
          </w:tcPr>
          <w:p w14:paraId="0A2DEACC"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Full name of project implementor:</w:t>
            </w:r>
          </w:p>
        </w:tc>
        <w:tc>
          <w:tcPr>
            <w:tcW w:w="4521" w:type="dxa"/>
          </w:tcPr>
          <w:p w14:paraId="1E955B12"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tr w:rsidR="0055266F" w:rsidRPr="006D2137" w14:paraId="13F156A0" w14:textId="77777777" w:rsidTr="005060DA">
        <w:tc>
          <w:tcPr>
            <w:tcW w:w="625" w:type="dxa"/>
          </w:tcPr>
          <w:p w14:paraId="65510B38"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1.16</w:t>
            </w:r>
          </w:p>
        </w:tc>
        <w:tc>
          <w:tcPr>
            <w:tcW w:w="3870" w:type="dxa"/>
          </w:tcPr>
          <w:p w14:paraId="7128463F"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Position:</w:t>
            </w:r>
          </w:p>
        </w:tc>
        <w:tc>
          <w:tcPr>
            <w:tcW w:w="4521" w:type="dxa"/>
          </w:tcPr>
          <w:p w14:paraId="311BD619"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tr w:rsidR="0055266F" w:rsidRPr="006D2137" w14:paraId="5B51DBE4" w14:textId="77777777" w:rsidTr="005060DA">
        <w:tc>
          <w:tcPr>
            <w:tcW w:w="625" w:type="dxa"/>
          </w:tcPr>
          <w:p w14:paraId="2C94EDED"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1.17</w:t>
            </w:r>
          </w:p>
        </w:tc>
        <w:tc>
          <w:tcPr>
            <w:tcW w:w="3870" w:type="dxa"/>
          </w:tcPr>
          <w:p w14:paraId="6878609B"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Phone number:</w:t>
            </w:r>
          </w:p>
        </w:tc>
        <w:tc>
          <w:tcPr>
            <w:tcW w:w="4521" w:type="dxa"/>
          </w:tcPr>
          <w:p w14:paraId="6D1F0D65"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tr w:rsidR="0055266F" w:rsidRPr="006D2137" w14:paraId="0814079B" w14:textId="77777777" w:rsidTr="005060DA">
        <w:tc>
          <w:tcPr>
            <w:tcW w:w="625" w:type="dxa"/>
          </w:tcPr>
          <w:p w14:paraId="6E6DB1F0" w14:textId="77777777" w:rsidR="0055266F" w:rsidRPr="0055266F" w:rsidRDefault="0055266F" w:rsidP="005060DA">
            <w:pPr>
              <w:spacing w:line="276" w:lineRule="auto"/>
              <w:rPr>
                <w:rFonts w:ascii="Candara" w:eastAsia="SimSun" w:hAnsi="Candara"/>
                <w:sz w:val="22"/>
                <w:szCs w:val="22"/>
              </w:rPr>
            </w:pPr>
            <w:r w:rsidRPr="0055266F">
              <w:rPr>
                <w:rFonts w:ascii="Candara" w:eastAsia="SimSun" w:hAnsi="Candara"/>
                <w:sz w:val="22"/>
                <w:szCs w:val="22"/>
              </w:rPr>
              <w:t>1.18</w:t>
            </w:r>
          </w:p>
        </w:tc>
        <w:tc>
          <w:tcPr>
            <w:tcW w:w="3870" w:type="dxa"/>
          </w:tcPr>
          <w:p w14:paraId="0150248D" w14:textId="77777777" w:rsidR="0055266F" w:rsidRPr="0055266F" w:rsidRDefault="0055266F" w:rsidP="005060DA">
            <w:pPr>
              <w:adjustRightInd w:val="0"/>
              <w:spacing w:line="276" w:lineRule="auto"/>
              <w:rPr>
                <w:rFonts w:ascii="Candara" w:eastAsia="SimSun" w:hAnsi="Candara"/>
                <w:sz w:val="22"/>
                <w:szCs w:val="22"/>
              </w:rPr>
            </w:pPr>
            <w:r w:rsidRPr="0055266F">
              <w:rPr>
                <w:rFonts w:ascii="Candara" w:eastAsia="SimSun" w:hAnsi="Candara"/>
                <w:sz w:val="22"/>
                <w:szCs w:val="22"/>
              </w:rPr>
              <w:t xml:space="preserve">Address: </w:t>
            </w:r>
          </w:p>
        </w:tc>
        <w:tc>
          <w:tcPr>
            <w:tcW w:w="4521" w:type="dxa"/>
          </w:tcPr>
          <w:p w14:paraId="7A96D91C" w14:textId="77777777" w:rsidR="0055266F" w:rsidRPr="0055266F" w:rsidRDefault="0055266F" w:rsidP="005060DA">
            <w:pPr>
              <w:autoSpaceDE w:val="0"/>
              <w:autoSpaceDN w:val="0"/>
              <w:adjustRightInd w:val="0"/>
              <w:spacing w:line="276" w:lineRule="auto"/>
              <w:rPr>
                <w:rFonts w:ascii="Candara" w:eastAsia="SimSun" w:hAnsi="Candara"/>
                <w:sz w:val="22"/>
                <w:szCs w:val="22"/>
              </w:rPr>
            </w:pPr>
          </w:p>
        </w:tc>
      </w:tr>
      <w:bookmarkEnd w:id="7"/>
    </w:tbl>
    <w:p w14:paraId="03746AB4" w14:textId="77777777" w:rsidR="0055266F" w:rsidRPr="006D2137" w:rsidRDefault="0055266F" w:rsidP="0055266F">
      <w:pPr>
        <w:jc w:val="both"/>
        <w:rPr>
          <w:rFonts w:ascii="Cambria" w:hAnsi="Cambria"/>
          <w:sz w:val="28"/>
          <w:szCs w:val="28"/>
          <w:lang w:val="mn-MN"/>
        </w:rPr>
      </w:pPr>
    </w:p>
    <w:tbl>
      <w:tblPr>
        <w:tblStyle w:val="TableGrid"/>
        <w:tblW w:w="0" w:type="auto"/>
        <w:tblLook w:val="04A0" w:firstRow="1" w:lastRow="0" w:firstColumn="1" w:lastColumn="0" w:noHBand="0" w:noVBand="1"/>
      </w:tblPr>
      <w:tblGrid>
        <w:gridCol w:w="625"/>
        <w:gridCol w:w="8391"/>
      </w:tblGrid>
      <w:tr w:rsidR="0055266F" w:rsidRPr="006D2137" w14:paraId="18B50440" w14:textId="77777777" w:rsidTr="005060DA">
        <w:tc>
          <w:tcPr>
            <w:tcW w:w="9016" w:type="dxa"/>
            <w:gridSpan w:val="2"/>
          </w:tcPr>
          <w:p w14:paraId="242E2102" w14:textId="77777777" w:rsidR="0055266F" w:rsidRPr="006D2137" w:rsidRDefault="0055266F" w:rsidP="005060DA">
            <w:pPr>
              <w:jc w:val="center"/>
              <w:rPr>
                <w:rFonts w:ascii="Times New Roman" w:eastAsia="Times New Roman" w:hAnsi="Times New Roman" w:cs="Times New Roman"/>
                <w:b/>
                <w:bCs/>
                <w:color w:val="000000" w:themeColor="text1"/>
                <w:sz w:val="20"/>
                <w:szCs w:val="20"/>
                <w:lang w:val="mn-MN"/>
              </w:rPr>
            </w:pPr>
            <w:r w:rsidRPr="0055266F">
              <w:rPr>
                <w:rFonts w:ascii="Candara" w:eastAsia="Times New Roman" w:hAnsi="Candara" w:cs="Times New Roman"/>
                <w:b/>
                <w:bCs/>
                <w:color w:val="000000" w:themeColor="text1"/>
                <w:lang w:val="en-IN"/>
              </w:rPr>
              <w:t>Research work</w:t>
            </w:r>
          </w:p>
        </w:tc>
      </w:tr>
      <w:tr w:rsidR="0055266F" w:rsidRPr="006D2137" w14:paraId="7E01DCA9" w14:textId="77777777" w:rsidTr="005060DA">
        <w:tc>
          <w:tcPr>
            <w:tcW w:w="625" w:type="dxa"/>
            <w:vMerge w:val="restart"/>
          </w:tcPr>
          <w:p w14:paraId="7370B967" w14:textId="77777777" w:rsidR="0055266F" w:rsidRPr="0055266F" w:rsidRDefault="0055266F" w:rsidP="005060DA">
            <w:pPr>
              <w:jc w:val="center"/>
              <w:rPr>
                <w:rFonts w:ascii="Candara" w:hAnsi="Candara"/>
              </w:rPr>
            </w:pPr>
          </w:p>
          <w:p w14:paraId="4685A06D" w14:textId="77777777" w:rsidR="0055266F" w:rsidRPr="0055266F" w:rsidRDefault="0055266F" w:rsidP="005060DA">
            <w:pPr>
              <w:jc w:val="center"/>
              <w:rPr>
                <w:rFonts w:ascii="Candara" w:hAnsi="Candara"/>
              </w:rPr>
            </w:pPr>
          </w:p>
          <w:p w14:paraId="0F6840C1" w14:textId="77777777" w:rsidR="0055266F" w:rsidRPr="0055266F" w:rsidRDefault="0055266F" w:rsidP="005060DA">
            <w:pPr>
              <w:jc w:val="center"/>
              <w:rPr>
                <w:rFonts w:ascii="Candara" w:hAnsi="Candara"/>
              </w:rPr>
            </w:pPr>
          </w:p>
          <w:p w14:paraId="2D88E6B5" w14:textId="77777777" w:rsidR="0055266F" w:rsidRPr="0055266F" w:rsidRDefault="0055266F" w:rsidP="005060DA">
            <w:pPr>
              <w:jc w:val="center"/>
              <w:rPr>
                <w:rFonts w:ascii="Candara" w:hAnsi="Candara"/>
              </w:rPr>
            </w:pPr>
          </w:p>
          <w:p w14:paraId="7807893D" w14:textId="77777777" w:rsidR="0055266F" w:rsidRPr="0055266F" w:rsidRDefault="0055266F" w:rsidP="005060DA">
            <w:pPr>
              <w:jc w:val="center"/>
              <w:rPr>
                <w:rFonts w:ascii="Candara" w:hAnsi="Candara"/>
              </w:rPr>
            </w:pPr>
          </w:p>
          <w:p w14:paraId="5428E10B" w14:textId="77777777" w:rsidR="0055266F" w:rsidRPr="0055266F" w:rsidRDefault="0055266F" w:rsidP="005060DA">
            <w:pPr>
              <w:jc w:val="center"/>
              <w:rPr>
                <w:rFonts w:ascii="Candara" w:hAnsi="Candara"/>
              </w:rPr>
            </w:pPr>
          </w:p>
          <w:p w14:paraId="3F4E54D0" w14:textId="77777777" w:rsidR="0055266F" w:rsidRPr="0055266F" w:rsidRDefault="0055266F" w:rsidP="005060DA">
            <w:pPr>
              <w:jc w:val="center"/>
              <w:rPr>
                <w:rFonts w:ascii="Candara" w:hAnsi="Candara"/>
              </w:rPr>
            </w:pPr>
            <w:r w:rsidRPr="0055266F">
              <w:rPr>
                <w:rFonts w:ascii="Candara" w:hAnsi="Candara"/>
              </w:rPr>
              <w:t>2.1</w:t>
            </w:r>
          </w:p>
        </w:tc>
        <w:tc>
          <w:tcPr>
            <w:tcW w:w="8391" w:type="dxa"/>
          </w:tcPr>
          <w:p w14:paraId="3B188608" w14:textId="77777777" w:rsidR="0055266F" w:rsidRPr="0055266F" w:rsidRDefault="0055266F" w:rsidP="005060DA">
            <w:pPr>
              <w:rPr>
                <w:rFonts w:ascii="Candara" w:hAnsi="Candara"/>
              </w:rPr>
            </w:pPr>
          </w:p>
          <w:p w14:paraId="36DAABE9" w14:textId="77777777" w:rsidR="0055266F" w:rsidRPr="0055266F" w:rsidRDefault="0055266F" w:rsidP="005060DA">
            <w:pPr>
              <w:jc w:val="both"/>
              <w:rPr>
                <w:rFonts w:ascii="Candara" w:hAnsi="Candara"/>
              </w:rPr>
            </w:pPr>
            <w:r w:rsidRPr="0055266F">
              <w:rPr>
                <w:rFonts w:ascii="Candara" w:hAnsi="Candara"/>
              </w:rPr>
              <w:t>Developing a concept for the development of a smart Darkhan city</w:t>
            </w:r>
          </w:p>
        </w:tc>
      </w:tr>
      <w:tr w:rsidR="0055266F" w:rsidRPr="006D2137" w14:paraId="5F5E05F5" w14:textId="77777777" w:rsidTr="005060DA">
        <w:tc>
          <w:tcPr>
            <w:tcW w:w="625" w:type="dxa"/>
            <w:vMerge/>
          </w:tcPr>
          <w:p w14:paraId="287B497D" w14:textId="77777777" w:rsidR="0055266F" w:rsidRPr="0055266F" w:rsidRDefault="0055266F" w:rsidP="005060DA">
            <w:pPr>
              <w:jc w:val="center"/>
              <w:rPr>
                <w:rFonts w:ascii="Candara" w:hAnsi="Candara"/>
              </w:rPr>
            </w:pPr>
          </w:p>
        </w:tc>
        <w:tc>
          <w:tcPr>
            <w:tcW w:w="8391" w:type="dxa"/>
          </w:tcPr>
          <w:p w14:paraId="1CBF1143" w14:textId="77777777" w:rsidR="0055266F" w:rsidRPr="0055266F" w:rsidRDefault="0055266F" w:rsidP="005060DA">
            <w:pPr>
              <w:pStyle w:val="ListParagraph"/>
              <w:numPr>
                <w:ilvl w:val="0"/>
                <w:numId w:val="4"/>
              </w:numPr>
              <w:rPr>
                <w:rFonts w:ascii="Candara" w:hAnsi="Candara"/>
              </w:rPr>
            </w:pPr>
            <w:r w:rsidRPr="0055266F">
              <w:rPr>
                <w:rFonts w:ascii="Candara" w:hAnsi="Candara"/>
              </w:rPr>
              <w:t>Define the concept of smart city development at the regional level in accordance with the development policy of Mongolia</w:t>
            </w:r>
          </w:p>
          <w:p w14:paraId="6905EA70" w14:textId="77777777" w:rsidR="0055266F" w:rsidRPr="0055266F" w:rsidRDefault="0055266F" w:rsidP="005060DA">
            <w:pPr>
              <w:pStyle w:val="ListParagraph"/>
              <w:numPr>
                <w:ilvl w:val="0"/>
                <w:numId w:val="4"/>
              </w:numPr>
              <w:rPr>
                <w:rFonts w:ascii="Candara" w:hAnsi="Candara"/>
              </w:rPr>
            </w:pPr>
            <w:r w:rsidRPr="0055266F">
              <w:rPr>
                <w:rFonts w:ascii="Candara" w:hAnsi="Candara"/>
              </w:rPr>
              <w:t>Determination of basic factors according to internationally used methodology</w:t>
            </w:r>
          </w:p>
          <w:p w14:paraId="22FFC63F" w14:textId="77777777" w:rsidR="0055266F" w:rsidRPr="0055266F" w:rsidRDefault="0055266F" w:rsidP="005060DA">
            <w:pPr>
              <w:pStyle w:val="ListParagraph"/>
              <w:numPr>
                <w:ilvl w:val="0"/>
                <w:numId w:val="4"/>
              </w:numPr>
              <w:rPr>
                <w:rFonts w:ascii="Candara" w:hAnsi="Candara"/>
              </w:rPr>
            </w:pPr>
            <w:r w:rsidRPr="0055266F">
              <w:rPr>
                <w:rFonts w:ascii="Candara" w:hAnsi="Candara"/>
              </w:rPr>
              <w:t>SWOT analysis</w:t>
            </w:r>
          </w:p>
          <w:p w14:paraId="49652685" w14:textId="77777777" w:rsidR="0055266F" w:rsidRPr="0055266F" w:rsidRDefault="0055266F" w:rsidP="005060DA">
            <w:pPr>
              <w:pStyle w:val="ListParagraph"/>
              <w:numPr>
                <w:ilvl w:val="0"/>
                <w:numId w:val="4"/>
              </w:numPr>
              <w:rPr>
                <w:rFonts w:ascii="Candara" w:hAnsi="Candara"/>
              </w:rPr>
            </w:pPr>
            <w:r w:rsidRPr="0055266F">
              <w:rPr>
                <w:rFonts w:ascii="Candara" w:hAnsi="Candara"/>
              </w:rPr>
              <w:t>Define indexes according to the defined factors /categories/</w:t>
            </w:r>
          </w:p>
          <w:p w14:paraId="488388AB" w14:textId="77777777" w:rsidR="0055266F" w:rsidRPr="0055266F" w:rsidRDefault="0055266F" w:rsidP="005060DA">
            <w:pPr>
              <w:pStyle w:val="ListParagraph"/>
              <w:numPr>
                <w:ilvl w:val="0"/>
                <w:numId w:val="4"/>
              </w:numPr>
              <w:rPr>
                <w:rFonts w:ascii="Candara" w:hAnsi="Candara"/>
              </w:rPr>
            </w:pPr>
            <w:r w:rsidRPr="0055266F">
              <w:rPr>
                <w:rFonts w:ascii="Candara" w:hAnsi="Candara"/>
              </w:rPr>
              <w:t>Evaluation according to the defined indexes</w:t>
            </w:r>
          </w:p>
          <w:p w14:paraId="791EE57B" w14:textId="77777777" w:rsidR="0055266F" w:rsidRPr="0055266F" w:rsidRDefault="0055266F" w:rsidP="005060DA">
            <w:pPr>
              <w:pStyle w:val="ListParagraph"/>
              <w:numPr>
                <w:ilvl w:val="0"/>
                <w:numId w:val="4"/>
              </w:numPr>
              <w:rPr>
                <w:rFonts w:ascii="Candara" w:hAnsi="Candara"/>
              </w:rPr>
            </w:pPr>
            <w:r w:rsidRPr="0055266F">
              <w:rPr>
                <w:rFonts w:ascii="Candara" w:hAnsi="Candara"/>
              </w:rPr>
              <w:t>Determine the development planning of Smart Darkhan City</w:t>
            </w:r>
          </w:p>
          <w:p w14:paraId="315685F6" w14:textId="77777777" w:rsidR="0055266F" w:rsidRPr="0055266F" w:rsidRDefault="0055266F" w:rsidP="005060DA">
            <w:pPr>
              <w:pStyle w:val="ListParagraph"/>
              <w:numPr>
                <w:ilvl w:val="0"/>
                <w:numId w:val="4"/>
              </w:numPr>
              <w:rPr>
                <w:rFonts w:ascii="Candara" w:hAnsi="Candara"/>
              </w:rPr>
            </w:pPr>
            <w:r w:rsidRPr="0055266F">
              <w:rPr>
                <w:rFonts w:ascii="Candara" w:hAnsi="Candara"/>
              </w:rPr>
              <w:t>Make and propose policy recommendations based on research methods and results</w:t>
            </w:r>
          </w:p>
        </w:tc>
      </w:tr>
      <w:tr w:rsidR="0055266F" w:rsidRPr="006D2137" w14:paraId="062A668E" w14:textId="77777777" w:rsidTr="005060DA">
        <w:tc>
          <w:tcPr>
            <w:tcW w:w="625" w:type="dxa"/>
          </w:tcPr>
          <w:p w14:paraId="35176ECE" w14:textId="77777777" w:rsidR="0055266F" w:rsidRPr="0055266F" w:rsidRDefault="0055266F" w:rsidP="005060DA">
            <w:pPr>
              <w:jc w:val="center"/>
              <w:rPr>
                <w:rFonts w:ascii="Candara" w:hAnsi="Candara"/>
              </w:rPr>
            </w:pPr>
            <w:r w:rsidRPr="0055266F">
              <w:rPr>
                <w:rFonts w:ascii="Candara" w:hAnsi="Candara"/>
              </w:rPr>
              <w:t>2.2</w:t>
            </w:r>
          </w:p>
        </w:tc>
        <w:tc>
          <w:tcPr>
            <w:tcW w:w="8391" w:type="dxa"/>
          </w:tcPr>
          <w:p w14:paraId="5F02B6C4" w14:textId="77777777" w:rsidR="0055266F" w:rsidRPr="0055266F" w:rsidRDefault="0055266F" w:rsidP="005060DA">
            <w:pPr>
              <w:rPr>
                <w:rFonts w:ascii="Candara" w:hAnsi="Candara"/>
              </w:rPr>
            </w:pPr>
            <w:r w:rsidRPr="0055266F">
              <w:rPr>
                <w:rFonts w:ascii="Candara" w:hAnsi="Candara"/>
              </w:rPr>
              <w:t>To make operational planning of social unit systems based on the concept of the development of the Smart Darkhan City</w:t>
            </w:r>
          </w:p>
        </w:tc>
      </w:tr>
      <w:tr w:rsidR="0055266F" w:rsidRPr="006D2137" w14:paraId="5C7AB265" w14:textId="77777777" w:rsidTr="0055266F">
        <w:trPr>
          <w:trHeight w:val="1160"/>
        </w:trPr>
        <w:tc>
          <w:tcPr>
            <w:tcW w:w="625" w:type="dxa"/>
          </w:tcPr>
          <w:p w14:paraId="23AD17E6" w14:textId="77777777" w:rsidR="0055266F" w:rsidRPr="0055266F" w:rsidRDefault="0055266F" w:rsidP="005060DA">
            <w:pPr>
              <w:jc w:val="center"/>
              <w:rPr>
                <w:rFonts w:ascii="Candara" w:hAnsi="Candara"/>
              </w:rPr>
            </w:pPr>
          </w:p>
        </w:tc>
        <w:tc>
          <w:tcPr>
            <w:tcW w:w="8391" w:type="dxa"/>
          </w:tcPr>
          <w:p w14:paraId="427AA2E1" w14:textId="77777777" w:rsidR="0055266F" w:rsidRPr="0055266F" w:rsidRDefault="0055266F" w:rsidP="005060DA">
            <w:pPr>
              <w:pStyle w:val="ListParagraph"/>
              <w:numPr>
                <w:ilvl w:val="0"/>
                <w:numId w:val="5"/>
              </w:numPr>
              <w:rPr>
                <w:rFonts w:ascii="Candara" w:hAnsi="Candara"/>
              </w:rPr>
            </w:pPr>
            <w:r w:rsidRPr="0055266F">
              <w:rPr>
                <w:rFonts w:ascii="Candara" w:hAnsi="Candara"/>
              </w:rPr>
              <w:t>Determining the coherence of the basic concepts of the Smart Darkhan City</w:t>
            </w:r>
          </w:p>
          <w:p w14:paraId="75C760C9" w14:textId="77777777" w:rsidR="0055266F" w:rsidRPr="0055266F" w:rsidRDefault="0055266F" w:rsidP="005060DA">
            <w:pPr>
              <w:pStyle w:val="ListParagraph"/>
              <w:numPr>
                <w:ilvl w:val="0"/>
                <w:numId w:val="5"/>
              </w:numPr>
              <w:rPr>
                <w:rFonts w:ascii="Candara" w:hAnsi="Candara"/>
              </w:rPr>
            </w:pPr>
            <w:r w:rsidRPr="0055266F">
              <w:rPr>
                <w:rFonts w:ascii="Candara" w:hAnsi="Candara"/>
              </w:rPr>
              <w:t>Identifying, diagnosing and classifying the state of the ministerial system of operations in Darkhan city</w:t>
            </w:r>
          </w:p>
          <w:p w14:paraId="7CD8F10F" w14:textId="77777777" w:rsidR="0055266F" w:rsidRPr="0055266F" w:rsidRDefault="0055266F" w:rsidP="005060DA">
            <w:pPr>
              <w:pStyle w:val="ListParagraph"/>
              <w:numPr>
                <w:ilvl w:val="0"/>
                <w:numId w:val="5"/>
              </w:numPr>
              <w:rPr>
                <w:rFonts w:ascii="Candara" w:hAnsi="Candara"/>
              </w:rPr>
            </w:pPr>
            <w:r w:rsidRPr="0055266F">
              <w:rPr>
                <w:rFonts w:ascii="Candara" w:hAnsi="Candara"/>
              </w:rPr>
              <w:t>Adapting the development concept of Smart Darkhan City to the requirements of the system</w:t>
            </w:r>
          </w:p>
          <w:p w14:paraId="29A4B7F9" w14:textId="77777777" w:rsidR="0055266F" w:rsidRPr="0055266F" w:rsidRDefault="0055266F" w:rsidP="005060DA">
            <w:pPr>
              <w:pStyle w:val="ListParagraph"/>
              <w:numPr>
                <w:ilvl w:val="0"/>
                <w:numId w:val="5"/>
              </w:numPr>
              <w:rPr>
                <w:rFonts w:ascii="Candara" w:hAnsi="Candara"/>
              </w:rPr>
            </w:pPr>
            <w:r w:rsidRPr="0055266F">
              <w:rPr>
                <w:rFonts w:ascii="Candara" w:hAnsi="Candara"/>
              </w:rPr>
              <w:t>To determine the indicators of the results to measure the implementation of the development objectives of the Smart Darkhan City</w:t>
            </w:r>
          </w:p>
          <w:p w14:paraId="2F32981C" w14:textId="77777777" w:rsidR="0055266F" w:rsidRPr="0055266F" w:rsidRDefault="0055266F" w:rsidP="005060DA">
            <w:pPr>
              <w:pStyle w:val="ListParagraph"/>
              <w:numPr>
                <w:ilvl w:val="0"/>
                <w:numId w:val="5"/>
              </w:numPr>
              <w:rPr>
                <w:rFonts w:ascii="Candara" w:hAnsi="Candara"/>
              </w:rPr>
            </w:pPr>
            <w:r w:rsidRPr="0055266F">
              <w:rPr>
                <w:rFonts w:ascii="Candara" w:hAnsi="Candara"/>
              </w:rPr>
              <w:lastRenderedPageBreak/>
              <w:t>To evaluate the implementation of the development goals of the Smart Darkhan City according to the performance indicators</w:t>
            </w:r>
          </w:p>
          <w:p w14:paraId="43023D0B" w14:textId="77777777" w:rsidR="0055266F" w:rsidRPr="0055266F" w:rsidRDefault="0055266F" w:rsidP="005060DA">
            <w:pPr>
              <w:pStyle w:val="ListParagraph"/>
              <w:numPr>
                <w:ilvl w:val="0"/>
                <w:numId w:val="5"/>
              </w:numPr>
              <w:rPr>
                <w:rFonts w:ascii="Candara" w:hAnsi="Candara"/>
              </w:rPr>
            </w:pPr>
            <w:r w:rsidRPr="0055266F">
              <w:rPr>
                <w:rFonts w:ascii="Candara" w:hAnsi="Candara"/>
              </w:rPr>
              <w:t>Study the parties involved in the activities of Smart Darhan City, determine their roles, compare them with the legal acts regulating the city's activities and draw conclusions.</w:t>
            </w:r>
          </w:p>
          <w:p w14:paraId="47ECA4CA" w14:textId="77777777" w:rsidR="0055266F" w:rsidRPr="0055266F" w:rsidRDefault="0055266F" w:rsidP="005060DA">
            <w:pPr>
              <w:pStyle w:val="ListParagraph"/>
              <w:numPr>
                <w:ilvl w:val="0"/>
                <w:numId w:val="5"/>
              </w:numPr>
              <w:rPr>
                <w:rFonts w:ascii="Candara" w:hAnsi="Candara"/>
              </w:rPr>
            </w:pPr>
            <w:r w:rsidRPr="0055266F">
              <w:rPr>
                <w:rFonts w:ascii="Candara" w:hAnsi="Candara"/>
              </w:rPr>
              <w:t>Development of a general reference model of the social unit system of the Smart Darkhan City</w:t>
            </w:r>
          </w:p>
        </w:tc>
      </w:tr>
    </w:tbl>
    <w:p w14:paraId="7155E805" w14:textId="32F16EF9" w:rsidR="00A73647" w:rsidRDefault="00A73647" w:rsidP="00CE371A">
      <w:pPr>
        <w:spacing w:after="0" w:line="276" w:lineRule="auto"/>
        <w:jc w:val="both"/>
        <w:rPr>
          <w:rFonts w:ascii="Candara" w:eastAsia="Times New Roman" w:hAnsi="Candara" w:cs="Times New Roman"/>
          <w:b/>
          <w:bCs/>
          <w:color w:val="000000" w:themeColor="text1"/>
          <w:lang w:val="en-IN"/>
        </w:rPr>
      </w:pPr>
    </w:p>
    <w:p w14:paraId="29112919" w14:textId="77777777" w:rsidR="0055266F" w:rsidRPr="0013771D" w:rsidRDefault="0055266F" w:rsidP="0055266F">
      <w:pPr>
        <w:spacing w:after="0" w:line="276" w:lineRule="auto"/>
        <w:jc w:val="both"/>
        <w:rPr>
          <w:rFonts w:ascii="Candara" w:eastAsia="Times New Roman" w:hAnsi="Candara" w:cs="Times New Roman"/>
          <w:color w:val="000000" w:themeColor="text1"/>
          <w:lang w:val="en-IN"/>
        </w:rPr>
      </w:pPr>
      <w:r w:rsidRPr="0013771D">
        <w:rPr>
          <w:rFonts w:ascii="Candara" w:eastAsia="Times New Roman" w:hAnsi="Candara" w:cs="Times New Roman"/>
          <w:color w:val="000000" w:themeColor="text1"/>
          <w:lang w:val="en-IN"/>
        </w:rPr>
        <w:t>TERMS OF REFERENCE (TOR)</w:t>
      </w:r>
    </w:p>
    <w:p w14:paraId="12627D79" w14:textId="77777777" w:rsidR="0055266F" w:rsidRPr="0013771D" w:rsidRDefault="0055266F" w:rsidP="0055266F">
      <w:pPr>
        <w:spacing w:after="0" w:line="276" w:lineRule="auto"/>
        <w:jc w:val="both"/>
        <w:rPr>
          <w:rFonts w:ascii="Candara" w:eastAsia="Times New Roman" w:hAnsi="Candara" w:cs="Times New Roman"/>
          <w:color w:val="000000" w:themeColor="text1"/>
          <w:lang w:val="en-IN"/>
        </w:rPr>
      </w:pPr>
    </w:p>
    <w:p w14:paraId="6774592E" w14:textId="77777777" w:rsidR="0055266F" w:rsidRPr="0013771D" w:rsidRDefault="0055266F" w:rsidP="0055266F">
      <w:pPr>
        <w:spacing w:after="0" w:line="276" w:lineRule="auto"/>
        <w:jc w:val="both"/>
        <w:rPr>
          <w:rFonts w:ascii="Candara" w:eastAsia="Times New Roman" w:hAnsi="Candara" w:cs="Times New Roman"/>
          <w:b/>
          <w:bCs/>
          <w:color w:val="000000" w:themeColor="text1"/>
          <w:lang w:val="en-IN"/>
        </w:rPr>
      </w:pPr>
      <w:r w:rsidRPr="0013771D">
        <w:rPr>
          <w:rFonts w:ascii="Candara" w:eastAsia="Times New Roman" w:hAnsi="Candara" w:cs="Times New Roman"/>
          <w:b/>
          <w:bCs/>
          <w:color w:val="000000" w:themeColor="text1"/>
          <w:lang w:val="en-IN"/>
        </w:rPr>
        <w:t xml:space="preserve">INTRODUCTION OF ASSIGNMENT </w:t>
      </w:r>
    </w:p>
    <w:p w14:paraId="758E2BD3" w14:textId="77777777" w:rsidR="0055266F" w:rsidRPr="0013771D" w:rsidRDefault="0055266F" w:rsidP="0055266F">
      <w:pPr>
        <w:spacing w:after="0" w:line="240" w:lineRule="auto"/>
        <w:jc w:val="both"/>
        <w:rPr>
          <w:rFonts w:ascii="Candara" w:eastAsia="Times New Roman" w:hAnsi="Candara" w:cs="Times New Roman"/>
          <w:b/>
          <w:bCs/>
          <w:color w:val="000000" w:themeColor="text1"/>
          <w:lang w:val="en-IN"/>
        </w:rPr>
      </w:pPr>
    </w:p>
    <w:p w14:paraId="6A342FFE" w14:textId="0912CCAF" w:rsidR="0055266F" w:rsidRPr="0013771D" w:rsidRDefault="0055266F" w:rsidP="0055266F">
      <w:pPr>
        <w:spacing w:after="0" w:line="240" w:lineRule="auto"/>
        <w:jc w:val="both"/>
        <w:rPr>
          <w:rFonts w:ascii="Candara" w:hAnsi="Candara"/>
          <w:b/>
          <w:bCs/>
        </w:rPr>
      </w:pPr>
      <w:r w:rsidRPr="0013771D">
        <w:rPr>
          <w:rFonts w:ascii="Candara" w:hAnsi="Candara"/>
        </w:rPr>
        <w:t xml:space="preserve">The FRIENDSHIP Project, Co-funded by the European Union has launched the Smart City - Smart </w:t>
      </w:r>
      <w:proofErr w:type="spellStart"/>
      <w:r w:rsidRPr="0013771D">
        <w:rPr>
          <w:rFonts w:ascii="Candara" w:hAnsi="Candara"/>
        </w:rPr>
        <w:t>Darkhan</w:t>
      </w:r>
      <w:proofErr w:type="spellEnd"/>
      <w:r w:rsidRPr="0013771D">
        <w:rPr>
          <w:rFonts w:ascii="Candara" w:hAnsi="Candara"/>
        </w:rPr>
        <w:t xml:space="preserve"> -2023 Forum in partnership with Ministry of Digital Development and Communication Government of Mongolia   during 22</w:t>
      </w:r>
      <w:r w:rsidRPr="0013771D">
        <w:rPr>
          <w:rFonts w:ascii="Candara" w:hAnsi="Candara"/>
          <w:vertAlign w:val="superscript"/>
        </w:rPr>
        <w:t>nd</w:t>
      </w:r>
      <w:r w:rsidRPr="0013771D">
        <w:rPr>
          <w:rFonts w:ascii="Candara" w:hAnsi="Candara"/>
        </w:rPr>
        <w:t xml:space="preserve"> to 24</w:t>
      </w:r>
      <w:r w:rsidRPr="0013771D">
        <w:rPr>
          <w:rFonts w:ascii="Candara" w:hAnsi="Candara"/>
          <w:vertAlign w:val="superscript"/>
        </w:rPr>
        <w:t>th</w:t>
      </w:r>
      <w:r w:rsidRPr="0013771D">
        <w:rPr>
          <w:rFonts w:ascii="Candara" w:hAnsi="Candara"/>
        </w:rPr>
        <w:t xml:space="preserve"> June’2023.  The FRIENDSHIP Project, co-funded by the European Union, has mandated to support </w:t>
      </w:r>
      <w:proofErr w:type="spellStart"/>
      <w:r w:rsidRPr="0013771D">
        <w:rPr>
          <w:rFonts w:ascii="Candara" w:hAnsi="Candara"/>
        </w:rPr>
        <w:t>Darkhan-Uul</w:t>
      </w:r>
      <w:proofErr w:type="spellEnd"/>
      <w:r w:rsidRPr="0013771D">
        <w:rPr>
          <w:rFonts w:ascii="Candara" w:hAnsi="Candara"/>
        </w:rPr>
        <w:t xml:space="preserve"> Province Municipality by facilitating the navigation through the maze of narratives of smart city and digital city. Moreover, the 2</w:t>
      </w:r>
      <w:r w:rsidRPr="0013771D">
        <w:rPr>
          <w:rFonts w:ascii="Candara" w:hAnsi="Candara"/>
          <w:vertAlign w:val="superscript"/>
        </w:rPr>
        <w:t>nd</w:t>
      </w:r>
      <w:r w:rsidRPr="0013771D">
        <w:rPr>
          <w:rFonts w:ascii="Candara" w:hAnsi="Candara"/>
        </w:rPr>
        <w:t xml:space="preserve"> Inter-Regional </w:t>
      </w:r>
      <w:proofErr w:type="spellStart"/>
      <w:r w:rsidRPr="0013771D">
        <w:rPr>
          <w:rFonts w:ascii="Candara" w:hAnsi="Candara"/>
        </w:rPr>
        <w:t>Darkhan</w:t>
      </w:r>
      <w:proofErr w:type="spellEnd"/>
      <w:r w:rsidRPr="0013771D">
        <w:rPr>
          <w:rFonts w:ascii="Candara" w:hAnsi="Candara"/>
        </w:rPr>
        <w:t xml:space="preserve">-Europe (IDEF) meeting took place in Administrative Building of </w:t>
      </w:r>
      <w:proofErr w:type="spellStart"/>
      <w:r w:rsidRPr="0013771D">
        <w:rPr>
          <w:rFonts w:ascii="Candara" w:hAnsi="Candara"/>
        </w:rPr>
        <w:t>Darkhan-Uul</w:t>
      </w:r>
      <w:proofErr w:type="spellEnd"/>
      <w:r w:rsidRPr="0013771D">
        <w:rPr>
          <w:rFonts w:ascii="Candara" w:hAnsi="Candara"/>
        </w:rPr>
        <w:t xml:space="preserve"> Province Governor on 21</w:t>
      </w:r>
      <w:r w:rsidRPr="0013771D">
        <w:rPr>
          <w:rFonts w:ascii="Candara" w:hAnsi="Candara"/>
          <w:vertAlign w:val="superscript"/>
        </w:rPr>
        <w:t xml:space="preserve">st </w:t>
      </w:r>
      <w:r w:rsidRPr="0013771D">
        <w:rPr>
          <w:rFonts w:ascii="Candara" w:hAnsi="Candara"/>
          <w:vertAlign w:val="subscript"/>
        </w:rPr>
        <w:t xml:space="preserve"> </w:t>
      </w:r>
      <w:r w:rsidRPr="0013771D">
        <w:rPr>
          <w:rFonts w:ascii="Candara" w:hAnsi="Candara"/>
        </w:rPr>
        <w:t xml:space="preserve"> June, has made decisions to launch a </w:t>
      </w:r>
      <w:proofErr w:type="spellStart"/>
      <w:r w:rsidRPr="0013771D">
        <w:rPr>
          <w:rFonts w:ascii="Candara" w:hAnsi="Candara"/>
          <w:b/>
          <w:bCs/>
        </w:rPr>
        <w:t>Darkhan</w:t>
      </w:r>
      <w:proofErr w:type="spellEnd"/>
      <w:r w:rsidRPr="0013771D">
        <w:rPr>
          <w:rFonts w:ascii="Candara" w:hAnsi="Candara"/>
          <w:b/>
          <w:bCs/>
        </w:rPr>
        <w:t xml:space="preserve">-Smart City Scheme.  </w:t>
      </w:r>
      <w:r w:rsidRPr="0013771D">
        <w:rPr>
          <w:rFonts w:ascii="Candara" w:hAnsi="Candara"/>
        </w:rPr>
        <w:t>While, the mission of MDDC is</w:t>
      </w:r>
      <w:r>
        <w:rPr>
          <w:rFonts w:ascii="Candara" w:hAnsi="Candara"/>
        </w:rPr>
        <w:t xml:space="preserve"> to create Digital Province and</w:t>
      </w:r>
      <w:r w:rsidRPr="0013771D">
        <w:rPr>
          <w:rFonts w:ascii="Candara" w:hAnsi="Candara"/>
        </w:rPr>
        <w:t xml:space="preserve"> Cities, the objecti</w:t>
      </w:r>
      <w:r>
        <w:rPr>
          <w:rFonts w:ascii="Candara" w:hAnsi="Candara"/>
        </w:rPr>
        <w:t>ve of</w:t>
      </w:r>
      <w:r w:rsidRPr="0013771D">
        <w:rPr>
          <w:rFonts w:ascii="Candara" w:hAnsi="Candara"/>
        </w:rPr>
        <w:t xml:space="preserve"> and to support the provinces and cities in setting up, Digital Public Infrastructure, but the </w:t>
      </w:r>
      <w:proofErr w:type="spellStart"/>
      <w:r w:rsidRPr="0013771D">
        <w:rPr>
          <w:rFonts w:ascii="Candara" w:hAnsi="Candara"/>
        </w:rPr>
        <w:t>Darkhan</w:t>
      </w:r>
      <w:proofErr w:type="spellEnd"/>
      <w:r w:rsidRPr="0013771D">
        <w:rPr>
          <w:rFonts w:ascii="Candara" w:hAnsi="Candara"/>
        </w:rPr>
        <w:t xml:space="preserve"> for Smart City Scheme will work to provide and technical assistance and roadmap to </w:t>
      </w:r>
      <w:proofErr w:type="spellStart"/>
      <w:r w:rsidRPr="0013771D">
        <w:rPr>
          <w:rFonts w:ascii="Candara" w:hAnsi="Candara"/>
        </w:rPr>
        <w:t>Darkhan</w:t>
      </w:r>
      <w:proofErr w:type="spellEnd"/>
      <w:r w:rsidRPr="0013771D">
        <w:rPr>
          <w:rFonts w:ascii="Candara" w:hAnsi="Candara"/>
        </w:rPr>
        <w:t xml:space="preserve"> with physical</w:t>
      </w:r>
      <w:r w:rsidRPr="0013771D">
        <w:rPr>
          <w:rFonts w:ascii="Candara" w:hAnsi="Candara" w:cs="Arial"/>
          <w:color w:val="1C1F26"/>
          <w:shd w:val="clear" w:color="auto" w:fill="FFFFFF"/>
        </w:rPr>
        <w:t xml:space="preserve"> </w:t>
      </w:r>
      <w:r w:rsidRPr="0013771D">
        <w:rPr>
          <w:rFonts w:ascii="Candara" w:hAnsi="Candara"/>
        </w:rPr>
        <w:t xml:space="preserve">infrastructure and good governance model for new phase economic growth, improving quality of life embedded in value of sustainable and just transition within the spirit of Leaving No One </w:t>
      </w:r>
      <w:r w:rsidR="00292092" w:rsidRPr="0013771D">
        <w:rPr>
          <w:rFonts w:ascii="Candara" w:hAnsi="Candara"/>
        </w:rPr>
        <w:t>Behind.</w:t>
      </w:r>
      <w:r w:rsidRPr="0013771D">
        <w:rPr>
          <w:rFonts w:ascii="Candara" w:hAnsi="Candara" w:cs="Arial"/>
          <w:color w:val="1C1F26"/>
          <w:shd w:val="clear" w:color="auto" w:fill="FFFFFF"/>
        </w:rPr>
        <w:t> </w:t>
      </w:r>
      <w:r w:rsidRPr="0013771D">
        <w:rPr>
          <w:rFonts w:ascii="Candara" w:hAnsi="Candara"/>
          <w:b/>
          <w:bCs/>
        </w:rPr>
        <w:t xml:space="preserve"> </w:t>
      </w:r>
    </w:p>
    <w:p w14:paraId="6F22044E" w14:textId="77777777" w:rsidR="0055266F" w:rsidRPr="0013771D" w:rsidRDefault="0055266F" w:rsidP="0055266F">
      <w:pPr>
        <w:spacing w:after="0" w:line="240" w:lineRule="auto"/>
        <w:jc w:val="both"/>
        <w:rPr>
          <w:rFonts w:ascii="Candara" w:hAnsi="Candara"/>
        </w:rPr>
      </w:pPr>
    </w:p>
    <w:p w14:paraId="070C06CC" w14:textId="77777777" w:rsidR="0055266F" w:rsidRPr="0013771D" w:rsidRDefault="0055266F" w:rsidP="0055266F">
      <w:pPr>
        <w:spacing w:after="0" w:line="240" w:lineRule="auto"/>
        <w:jc w:val="both"/>
        <w:rPr>
          <w:rFonts w:ascii="Candara" w:hAnsi="Candara"/>
        </w:rPr>
      </w:pPr>
      <w:r w:rsidRPr="0013771D">
        <w:rPr>
          <w:rFonts w:ascii="Candara" w:hAnsi="Candara"/>
        </w:rPr>
        <w:t xml:space="preserve">The FIRENDSHIP Project through the IDEF would be providing technical assistance, partnership and capital formation for DUPM, to mobilize additional resources by identifying the opportunities offered through convergence drawn from schemes of National Government in Mongolia led by diverse ministries, state budget, bilateral and multilateral funds and other innovative financing mechanism encouraged by climate and SDG led mechanism. FRIENDSHIP Project through EU-IDEF (IDEF) and EU-DIEH (DIEH) will strengthen the inter-regional cooperation among local authorities and private sectors of </w:t>
      </w:r>
      <w:proofErr w:type="spellStart"/>
      <w:r w:rsidRPr="0013771D">
        <w:rPr>
          <w:rFonts w:ascii="Candara" w:hAnsi="Candara"/>
        </w:rPr>
        <w:t>Darkhan-Uul</w:t>
      </w:r>
      <w:proofErr w:type="spellEnd"/>
      <w:r w:rsidRPr="0013771D">
        <w:rPr>
          <w:rFonts w:ascii="Candara" w:hAnsi="Candara"/>
        </w:rPr>
        <w:t xml:space="preserve">/ Mongolia and Europe to enhance manufacturing, services and trade opportunity through </w:t>
      </w:r>
      <w:r w:rsidRPr="0013771D">
        <w:rPr>
          <w:rFonts w:ascii="Candara" w:hAnsi="Candara"/>
          <w:b/>
          <w:bCs/>
        </w:rPr>
        <w:t>IDEF- Smart City Marketplace.</w:t>
      </w:r>
      <w:r w:rsidRPr="0013771D">
        <w:rPr>
          <w:rFonts w:ascii="Candara" w:hAnsi="Candara"/>
        </w:rPr>
        <w:t xml:space="preserve"> </w:t>
      </w:r>
    </w:p>
    <w:p w14:paraId="736D674B" w14:textId="77777777" w:rsidR="0055266F" w:rsidRPr="0013771D" w:rsidRDefault="0055266F" w:rsidP="0055266F">
      <w:pPr>
        <w:spacing w:after="0" w:line="240" w:lineRule="auto"/>
        <w:jc w:val="both"/>
        <w:rPr>
          <w:rFonts w:ascii="Candara" w:hAnsi="Candara"/>
        </w:rPr>
      </w:pPr>
    </w:p>
    <w:p w14:paraId="4720A860" w14:textId="77777777" w:rsidR="0055266F" w:rsidRPr="0013771D" w:rsidRDefault="0055266F" w:rsidP="0055266F">
      <w:pPr>
        <w:spacing w:after="0" w:line="240" w:lineRule="auto"/>
        <w:jc w:val="both"/>
        <w:rPr>
          <w:rFonts w:ascii="Candara" w:hAnsi="Candara"/>
        </w:rPr>
      </w:pPr>
      <w:r w:rsidRPr="0013771D">
        <w:rPr>
          <w:rFonts w:ascii="Candara" w:hAnsi="Candara"/>
        </w:rPr>
        <w:t xml:space="preserve">Based on the above context, FRIENDSHIP Project through this RFP/ </w:t>
      </w:r>
      <w:proofErr w:type="spellStart"/>
      <w:r w:rsidRPr="0013771D">
        <w:rPr>
          <w:rFonts w:ascii="Candara" w:hAnsi="Candara"/>
        </w:rPr>
        <w:t>ToR</w:t>
      </w:r>
      <w:proofErr w:type="spellEnd"/>
      <w:r w:rsidRPr="0013771D">
        <w:rPr>
          <w:rFonts w:ascii="Candara" w:hAnsi="Candara"/>
        </w:rPr>
        <w:t xml:space="preserve"> is initiating a process to complete research and actions-based implementation proposal for </w:t>
      </w:r>
      <w:proofErr w:type="spellStart"/>
      <w:r w:rsidRPr="0013771D">
        <w:rPr>
          <w:rFonts w:ascii="Candara" w:hAnsi="Candara"/>
          <w:b/>
          <w:bCs/>
        </w:rPr>
        <w:t>Darkhan</w:t>
      </w:r>
      <w:proofErr w:type="spellEnd"/>
      <w:r w:rsidRPr="0013771D">
        <w:rPr>
          <w:rFonts w:ascii="Candara" w:hAnsi="Candara"/>
          <w:b/>
          <w:bCs/>
        </w:rPr>
        <w:t>-Smart City Scheme</w:t>
      </w:r>
      <w:r w:rsidRPr="0013771D">
        <w:rPr>
          <w:rFonts w:ascii="Candara" w:hAnsi="Candara"/>
        </w:rPr>
        <w:t xml:space="preserve">. The preparation of the Proposal will require a team of researchers and urban development experts with exposure to working in diverse national and international schemes cutting across thematic priorities of smart cities. </w:t>
      </w:r>
    </w:p>
    <w:p w14:paraId="4AE835BA" w14:textId="77777777" w:rsidR="0055266F" w:rsidRPr="0013771D" w:rsidRDefault="0055266F" w:rsidP="0055266F">
      <w:pPr>
        <w:spacing w:after="0" w:line="240" w:lineRule="auto"/>
        <w:jc w:val="both"/>
        <w:rPr>
          <w:rFonts w:ascii="Candara" w:hAnsi="Candara"/>
          <w:b/>
          <w:bCs/>
        </w:rPr>
      </w:pPr>
      <w:r w:rsidRPr="0013771D">
        <w:rPr>
          <w:rFonts w:ascii="Candara" w:hAnsi="Candara"/>
        </w:rPr>
        <w:br/>
      </w:r>
      <w:r w:rsidRPr="0013771D">
        <w:rPr>
          <w:rFonts w:ascii="Candara" w:hAnsi="Candara"/>
          <w:b/>
          <w:bCs/>
        </w:rPr>
        <w:t>SCOPE OF WORK</w:t>
      </w:r>
    </w:p>
    <w:p w14:paraId="49620C04" w14:textId="7642EC6C" w:rsidR="0055266F" w:rsidRDefault="0055266F" w:rsidP="0055266F">
      <w:pPr>
        <w:spacing w:after="0" w:line="240" w:lineRule="auto"/>
        <w:jc w:val="both"/>
        <w:rPr>
          <w:rFonts w:ascii="Candara" w:hAnsi="Candara"/>
        </w:rPr>
      </w:pPr>
      <w:r w:rsidRPr="0013771D">
        <w:rPr>
          <w:rFonts w:ascii="Candara" w:hAnsi="Candara"/>
        </w:rPr>
        <w:t xml:space="preserve"> The Consulting Firm/ </w:t>
      </w:r>
      <w:proofErr w:type="spellStart"/>
      <w:r w:rsidRPr="0013771D">
        <w:rPr>
          <w:rFonts w:ascii="Candara" w:hAnsi="Candara"/>
        </w:rPr>
        <w:t>Organisation</w:t>
      </w:r>
      <w:proofErr w:type="spellEnd"/>
      <w:r w:rsidRPr="0013771D">
        <w:rPr>
          <w:rFonts w:ascii="Candara" w:hAnsi="Candara"/>
        </w:rPr>
        <w:t xml:space="preserve"> will prepare and deliver a detailed Proposal and FRIENDSHIP Project Secretariat under the governance and leadership of Cabinet of </w:t>
      </w:r>
      <w:proofErr w:type="spellStart"/>
      <w:r w:rsidRPr="0013771D">
        <w:rPr>
          <w:rFonts w:ascii="Candara" w:hAnsi="Candara"/>
        </w:rPr>
        <w:t>Darkhan-Uul</w:t>
      </w:r>
      <w:proofErr w:type="spellEnd"/>
      <w:r w:rsidRPr="0013771D">
        <w:rPr>
          <w:rFonts w:ascii="Candara" w:hAnsi="Candara"/>
        </w:rPr>
        <w:t xml:space="preserve"> Province. The detailed proposal shall </w:t>
      </w:r>
      <w:r w:rsidR="00292092" w:rsidRPr="0013771D">
        <w:rPr>
          <w:rFonts w:ascii="Candara" w:hAnsi="Candara"/>
        </w:rPr>
        <w:t>include</w:t>
      </w:r>
      <w:r w:rsidRPr="0013771D">
        <w:rPr>
          <w:rFonts w:ascii="Candara" w:hAnsi="Candara"/>
        </w:rPr>
        <w:t xml:space="preserve"> priority area, process chains, and enablers, including the legal environment to set-up Smart City Competency Centre/Smart City Corporation as Special Purpose Vehicle (SPV) to drive, operationalize and deliver the objective of schemes.  The firm/</w:t>
      </w:r>
      <w:proofErr w:type="spellStart"/>
      <w:r w:rsidRPr="0013771D">
        <w:rPr>
          <w:rFonts w:ascii="Candara" w:hAnsi="Candara"/>
        </w:rPr>
        <w:t>Organisation</w:t>
      </w:r>
      <w:proofErr w:type="spellEnd"/>
      <w:r w:rsidRPr="0013771D">
        <w:rPr>
          <w:rFonts w:ascii="Candara" w:hAnsi="Candara"/>
        </w:rPr>
        <w:t xml:space="preserve"> shall include:</w:t>
      </w:r>
    </w:p>
    <w:p w14:paraId="5173E16D" w14:textId="77777777" w:rsidR="0055266F" w:rsidRPr="0013771D" w:rsidRDefault="0055266F" w:rsidP="0055266F">
      <w:pPr>
        <w:spacing w:after="0" w:line="240" w:lineRule="auto"/>
        <w:jc w:val="both"/>
        <w:rPr>
          <w:rFonts w:ascii="Candara" w:hAnsi="Candara"/>
        </w:rPr>
      </w:pPr>
    </w:p>
    <w:p w14:paraId="659BE29E" w14:textId="16D083CB" w:rsidR="0055266F" w:rsidRPr="0013771D" w:rsidRDefault="0055266F" w:rsidP="0055266F">
      <w:pPr>
        <w:spacing w:after="0" w:line="240" w:lineRule="auto"/>
        <w:jc w:val="both"/>
        <w:rPr>
          <w:rFonts w:ascii="Candara" w:hAnsi="Candara"/>
        </w:rPr>
      </w:pPr>
      <w:r>
        <w:rPr>
          <w:rFonts w:ascii="Candara" w:hAnsi="Candara"/>
          <w:b/>
          <w:bCs/>
        </w:rPr>
        <w:t xml:space="preserve">1. </w:t>
      </w:r>
      <w:r w:rsidRPr="0013771D">
        <w:rPr>
          <w:rFonts w:ascii="Candara" w:hAnsi="Candara"/>
          <w:b/>
          <w:bCs/>
        </w:rPr>
        <w:t>Principle and Framework for Smart City Concept:</w:t>
      </w:r>
      <w:r w:rsidRPr="0013771D">
        <w:rPr>
          <w:rFonts w:ascii="Candara" w:hAnsi="Candara"/>
        </w:rPr>
        <w:t xml:space="preserve">  Background and objectives on needs for smart city development in </w:t>
      </w:r>
      <w:proofErr w:type="spellStart"/>
      <w:r w:rsidRPr="0013771D">
        <w:rPr>
          <w:rFonts w:ascii="Candara" w:hAnsi="Candara"/>
        </w:rPr>
        <w:t>Darkhan</w:t>
      </w:r>
      <w:proofErr w:type="spellEnd"/>
      <w:r w:rsidRPr="0013771D">
        <w:rPr>
          <w:rFonts w:ascii="Candara" w:hAnsi="Candara"/>
        </w:rPr>
        <w:t xml:space="preserve"> and what should be potential framework of smart city development, and examples from European, Asian countries.  This stage must refer to the National Vision, Provincial Development Plan, Governors Action Plan and Sectoral master planning document of </w:t>
      </w:r>
      <w:proofErr w:type="spellStart"/>
      <w:r w:rsidRPr="0013771D">
        <w:rPr>
          <w:rFonts w:ascii="Candara" w:hAnsi="Candara"/>
        </w:rPr>
        <w:t>Darkhan-Uul</w:t>
      </w:r>
      <w:proofErr w:type="spellEnd"/>
      <w:r w:rsidRPr="0013771D">
        <w:rPr>
          <w:rFonts w:ascii="Candara" w:hAnsi="Candara"/>
        </w:rPr>
        <w:t xml:space="preserve"> Province. The framework and plan shall include the Smart City Vision of </w:t>
      </w:r>
      <w:proofErr w:type="spellStart"/>
      <w:r w:rsidRPr="0013771D">
        <w:rPr>
          <w:rFonts w:ascii="Candara" w:hAnsi="Candara"/>
        </w:rPr>
        <w:t>Darkhan</w:t>
      </w:r>
      <w:proofErr w:type="spellEnd"/>
      <w:r w:rsidRPr="0013771D">
        <w:rPr>
          <w:rFonts w:ascii="Candara" w:hAnsi="Candara"/>
        </w:rPr>
        <w:t xml:space="preserve"> by </w:t>
      </w:r>
      <w:r w:rsidRPr="0013771D">
        <w:rPr>
          <w:rFonts w:ascii="Candara" w:hAnsi="Candara"/>
        </w:rPr>
        <w:lastRenderedPageBreak/>
        <w:t xml:space="preserve">engaging with all stakeholders of </w:t>
      </w:r>
      <w:proofErr w:type="spellStart"/>
      <w:r w:rsidRPr="0013771D">
        <w:rPr>
          <w:rFonts w:ascii="Candara" w:hAnsi="Candara"/>
        </w:rPr>
        <w:t>Darkhan-Uul</w:t>
      </w:r>
      <w:proofErr w:type="spellEnd"/>
      <w:r w:rsidRPr="0013771D">
        <w:rPr>
          <w:rFonts w:ascii="Candara" w:hAnsi="Candara"/>
        </w:rPr>
        <w:t xml:space="preserve"> Province, this shall also include, the institutions created through FRIENDSHIP Project: IDEF and </w:t>
      </w:r>
      <w:proofErr w:type="spellStart"/>
      <w:r w:rsidRPr="0013771D">
        <w:rPr>
          <w:rFonts w:ascii="Candara" w:hAnsi="Candara"/>
        </w:rPr>
        <w:t>Darkhan</w:t>
      </w:r>
      <w:proofErr w:type="spellEnd"/>
      <w:r w:rsidRPr="0013771D">
        <w:rPr>
          <w:rFonts w:ascii="Candara" w:hAnsi="Candara"/>
        </w:rPr>
        <w:t xml:space="preserve"> City Forum (DCF). The stage shall identification key barrier and challenges, situation analysis (physical, economic, social, legal and institutional infrastructure</w:t>
      </w:r>
      <w:r>
        <w:rPr>
          <w:rFonts w:ascii="Candara" w:hAnsi="Candara"/>
        </w:rPr>
        <w:t>)</w:t>
      </w:r>
      <w:r w:rsidRPr="0013771D">
        <w:rPr>
          <w:rFonts w:ascii="Candara" w:hAnsi="Candara"/>
        </w:rPr>
        <w:t xml:space="preserve">, review of existing plan vis-à-vis suitability with emerging needs of citizens, youth, women and specially assisted people within the spirit of LNOB.  Master plan and policy documents of all departments and agencies within the Governor’s cabinet shall be reviewed for smart policy and solutions for (e.g. city development plan, master plan of waste, forest master plan, sanitation, mobility, education, and health related infrastructure) and an overall strategy focused on Smart City criteria/objectives/targets. </w:t>
      </w:r>
      <w:proofErr w:type="gramStart"/>
      <w:r w:rsidRPr="0013771D">
        <w:rPr>
          <w:rFonts w:ascii="Candara" w:hAnsi="Candara"/>
        </w:rPr>
        <w:t xml:space="preserve">Moreover, based on citizen consultations through </w:t>
      </w:r>
      <w:proofErr w:type="spellStart"/>
      <w:r w:rsidRPr="0013771D">
        <w:rPr>
          <w:rFonts w:ascii="Candara" w:hAnsi="Candara"/>
        </w:rPr>
        <w:t>Darkhan</w:t>
      </w:r>
      <w:proofErr w:type="spellEnd"/>
      <w:r w:rsidRPr="0013771D">
        <w:rPr>
          <w:rFonts w:ascii="Candara" w:hAnsi="Candara"/>
        </w:rPr>
        <w:t xml:space="preserve"> City Forum (DCF) and Citizens Representative Committees.</w:t>
      </w:r>
      <w:proofErr w:type="gramEnd"/>
      <w:r w:rsidRPr="0013771D">
        <w:rPr>
          <w:rFonts w:ascii="Candara" w:hAnsi="Candara"/>
        </w:rPr>
        <w:t xml:space="preserve">  At this stage, based on the wider indicators and attributes of governance, inclusion criteria of smartness will be decided for a more competitive, green growth oriented; citizen and human centric mission and vision for </w:t>
      </w:r>
      <w:proofErr w:type="spellStart"/>
      <w:r w:rsidRPr="0013771D">
        <w:rPr>
          <w:rFonts w:ascii="Candara" w:hAnsi="Candara"/>
        </w:rPr>
        <w:t>Darkhan</w:t>
      </w:r>
      <w:proofErr w:type="spellEnd"/>
      <w:r w:rsidRPr="0013771D">
        <w:rPr>
          <w:rFonts w:ascii="Candara" w:hAnsi="Candara"/>
        </w:rPr>
        <w:t xml:space="preserve"> smart city will be established.</w:t>
      </w:r>
    </w:p>
    <w:p w14:paraId="2851C74E" w14:textId="77777777" w:rsidR="0055266F" w:rsidRPr="0013771D" w:rsidRDefault="0055266F" w:rsidP="0055266F">
      <w:pPr>
        <w:spacing w:after="0" w:line="240" w:lineRule="auto"/>
        <w:jc w:val="both"/>
        <w:rPr>
          <w:rFonts w:ascii="Candara" w:hAnsi="Candara"/>
        </w:rPr>
      </w:pPr>
    </w:p>
    <w:p w14:paraId="6457B122" w14:textId="0CABA5AC" w:rsidR="0055266F" w:rsidRPr="009A7400" w:rsidRDefault="0055266F" w:rsidP="0055266F">
      <w:pPr>
        <w:spacing w:after="0" w:line="240" w:lineRule="auto"/>
        <w:jc w:val="both"/>
        <w:rPr>
          <w:rFonts w:ascii="Candara" w:hAnsi="Candara"/>
        </w:rPr>
      </w:pPr>
      <w:r w:rsidRPr="0013771D">
        <w:rPr>
          <w:rFonts w:ascii="Candara" w:hAnsi="Candara"/>
        </w:rPr>
        <w:t xml:space="preserve"> </w:t>
      </w:r>
      <w:r w:rsidRPr="0013771D">
        <w:rPr>
          <w:rFonts w:ascii="Candara" w:hAnsi="Candara"/>
          <w:b/>
          <w:bCs/>
        </w:rPr>
        <w:t>2. The Comprehensive Smart City Proposal (CSCP)</w:t>
      </w:r>
      <w:r>
        <w:rPr>
          <w:rFonts w:ascii="Candara" w:hAnsi="Candara"/>
          <w:b/>
          <w:bCs/>
        </w:rPr>
        <w:t xml:space="preserve">:  </w:t>
      </w:r>
      <w:r w:rsidRPr="0013771D">
        <w:rPr>
          <w:rFonts w:ascii="Candara" w:hAnsi="Candara"/>
        </w:rPr>
        <w:t>A</w:t>
      </w:r>
      <w:r>
        <w:rPr>
          <w:rFonts w:ascii="Candara" w:hAnsi="Candara"/>
        </w:rPr>
        <w:t>n</w:t>
      </w:r>
      <w:r w:rsidRPr="0013771D">
        <w:rPr>
          <w:rFonts w:ascii="Candara" w:hAnsi="Candara"/>
        </w:rPr>
        <w:t xml:space="preserve"> Overview on the priority areas, actions which can be taken in the priority areas will be identified; key </w:t>
      </w:r>
      <w:r w:rsidRPr="007A2551">
        <w:rPr>
          <w:rFonts w:ascii="Candara" w:hAnsi="Candara"/>
        </w:rPr>
        <w:t>enablers for</w:t>
      </w:r>
      <w:r w:rsidRPr="0013771D">
        <w:rPr>
          <w:rFonts w:ascii="Candara" w:hAnsi="Candara"/>
        </w:rPr>
        <w:t xml:space="preserve"> smart city development </w:t>
      </w:r>
      <w:r>
        <w:rPr>
          <w:rFonts w:ascii="Candara" w:hAnsi="Candara"/>
        </w:rPr>
        <w:t>will be applied across s</w:t>
      </w:r>
      <w:r w:rsidRPr="0013771D">
        <w:rPr>
          <w:rFonts w:ascii="Candara" w:hAnsi="Candara"/>
        </w:rPr>
        <w:t xml:space="preserve">trategic </w:t>
      </w:r>
      <w:r>
        <w:rPr>
          <w:rFonts w:ascii="Candara" w:hAnsi="Candara"/>
        </w:rPr>
        <w:t>a</w:t>
      </w:r>
      <w:r w:rsidRPr="0013771D">
        <w:rPr>
          <w:rFonts w:ascii="Candara" w:hAnsi="Candara"/>
        </w:rPr>
        <w:t xml:space="preserve">ction </w:t>
      </w:r>
      <w:r>
        <w:rPr>
          <w:rFonts w:ascii="Candara" w:hAnsi="Candara"/>
        </w:rPr>
        <w:t>p</w:t>
      </w:r>
      <w:r w:rsidRPr="0013771D">
        <w:rPr>
          <w:rFonts w:ascii="Candara" w:hAnsi="Candara"/>
        </w:rPr>
        <w:t>lans</w:t>
      </w:r>
      <w:r>
        <w:rPr>
          <w:rFonts w:ascii="Candara" w:hAnsi="Candara"/>
        </w:rPr>
        <w:t xml:space="preserve"> cutting across the development priorities of city infrastructure services within human and citizen centric goals.   The comprehensive smart city proposal may consider applying the priority area and key enablers of smart city development across following dimension of smart infrastructure development </w:t>
      </w:r>
      <w:r w:rsidRPr="0013771D">
        <w:rPr>
          <w:rFonts w:ascii="Candara" w:hAnsi="Candara"/>
        </w:rPr>
        <w:t>(a) retrofitting</w:t>
      </w:r>
      <w:r>
        <w:rPr>
          <w:rFonts w:ascii="Candara" w:hAnsi="Candara"/>
        </w:rPr>
        <w:t xml:space="preserve"> and Improvement </w:t>
      </w:r>
      <w:r w:rsidRPr="007A2551">
        <w:rPr>
          <w:rFonts w:ascii="Candara" w:hAnsi="Candara"/>
        </w:rPr>
        <w:t>(</w:t>
      </w:r>
      <w:r w:rsidRPr="0013771D">
        <w:rPr>
          <w:rFonts w:ascii="Candara" w:hAnsi="Candara"/>
        </w:rPr>
        <w:t>b) redevelopment</w:t>
      </w:r>
      <w:r>
        <w:rPr>
          <w:rFonts w:ascii="Candara" w:hAnsi="Candara"/>
        </w:rPr>
        <w:t xml:space="preserve">, renewal and recovery, brownfield </w:t>
      </w:r>
      <w:r w:rsidRPr="0013771D">
        <w:rPr>
          <w:rFonts w:ascii="Candara" w:hAnsi="Candara"/>
        </w:rPr>
        <w:t xml:space="preserve">(c) </w:t>
      </w:r>
      <w:r>
        <w:rPr>
          <w:rFonts w:ascii="Candara" w:hAnsi="Candara"/>
        </w:rPr>
        <w:t xml:space="preserve">expansion and </w:t>
      </w:r>
      <w:proofErr w:type="gramStart"/>
      <w:r w:rsidRPr="00EC742E">
        <w:rPr>
          <w:rFonts w:ascii="Candara" w:hAnsi="Candara"/>
        </w:rPr>
        <w:t>greenfield</w:t>
      </w:r>
      <w:proofErr w:type="gramEnd"/>
      <w:r>
        <w:rPr>
          <w:rFonts w:ascii="Candara" w:hAnsi="Candara"/>
        </w:rPr>
        <w:t xml:space="preserve"> (d) Whole-City-One-Solution Approach. The CSCP shall contain at least </w:t>
      </w:r>
      <w:r w:rsidRPr="0013771D">
        <w:rPr>
          <w:rFonts w:ascii="Candara" w:hAnsi="Candara"/>
        </w:rPr>
        <w:t xml:space="preserve">The proposal </w:t>
      </w:r>
      <w:r>
        <w:rPr>
          <w:rFonts w:ascii="Candara" w:hAnsi="Candara"/>
        </w:rPr>
        <w:t xml:space="preserve">shall </w:t>
      </w:r>
      <w:r w:rsidRPr="0013771D">
        <w:rPr>
          <w:rFonts w:ascii="Candara" w:hAnsi="Candara"/>
        </w:rPr>
        <w:t xml:space="preserve">contain retrofitting or redevelopment or greenfield models and </w:t>
      </w:r>
      <w:r w:rsidRPr="000C5ED3">
        <w:rPr>
          <w:rFonts w:ascii="Candara" w:hAnsi="Candara"/>
        </w:rPr>
        <w:t xml:space="preserve">at </w:t>
      </w:r>
      <w:r w:rsidRPr="009A7400">
        <w:rPr>
          <w:rFonts w:ascii="Candara" w:hAnsi="Candara"/>
        </w:rPr>
        <w:t xml:space="preserve">least one pilot/sub-proposal for at least one from each dimension of infrastructure development with focus on indicators of economy, social, environment &amp; climate innovation &amp; prosperity and other indicators of well-being and quality of life. </w:t>
      </w:r>
    </w:p>
    <w:p w14:paraId="13334F3A" w14:textId="77777777" w:rsidR="0055266F" w:rsidRDefault="0055266F" w:rsidP="0055266F">
      <w:pPr>
        <w:spacing w:after="0" w:line="240" w:lineRule="auto"/>
        <w:jc w:val="both"/>
        <w:rPr>
          <w:rFonts w:ascii="Candara" w:hAnsi="Candara"/>
          <w:b/>
          <w:bCs/>
        </w:rPr>
      </w:pPr>
    </w:p>
    <w:p w14:paraId="327330CC" w14:textId="77777777" w:rsidR="0055266F" w:rsidRPr="0013771D" w:rsidRDefault="0055266F" w:rsidP="0055266F">
      <w:pPr>
        <w:spacing w:after="0" w:line="240" w:lineRule="auto"/>
        <w:jc w:val="both"/>
        <w:rPr>
          <w:rFonts w:ascii="Candara" w:hAnsi="Candara"/>
        </w:rPr>
      </w:pPr>
      <w:r>
        <w:rPr>
          <w:rFonts w:ascii="Candara" w:hAnsi="Candara"/>
        </w:rPr>
        <w:t xml:space="preserve">3. </w:t>
      </w:r>
      <w:r w:rsidRPr="0013771D">
        <w:rPr>
          <w:rFonts w:ascii="Candara" w:hAnsi="Candara"/>
          <w:b/>
          <w:bCs/>
        </w:rPr>
        <w:t>Financing &amp; Implementation Plan</w:t>
      </w:r>
      <w:r>
        <w:rPr>
          <w:rFonts w:ascii="Candara" w:hAnsi="Candara"/>
        </w:rPr>
        <w:t xml:space="preserve">: The CSCP will also include selected recommended projects with complete project life for project finance and exploring the cooperation for technical assistance, investment and technology transfer.  The investment shall include the detailed </w:t>
      </w:r>
      <w:proofErr w:type="spellStart"/>
      <w:r>
        <w:rPr>
          <w:rFonts w:ascii="Candara" w:hAnsi="Candara"/>
        </w:rPr>
        <w:t>cashflow</w:t>
      </w:r>
      <w:proofErr w:type="spellEnd"/>
      <w:r>
        <w:rPr>
          <w:rFonts w:ascii="Candara" w:hAnsi="Candara"/>
        </w:rPr>
        <w:t xml:space="preserve"> of the project with CAPEX, OPEX and IRR and will identify the pipeline of project available for funding/investment under smart city pipeline. The plan will also identify the opportunity of convergence with schemes available with National Government and line ministries relevant to Smart City/Infrastructure </w:t>
      </w:r>
      <w:proofErr w:type="spellStart"/>
      <w:r>
        <w:rPr>
          <w:rFonts w:ascii="Candara" w:hAnsi="Candara"/>
        </w:rPr>
        <w:t>programmes</w:t>
      </w:r>
      <w:proofErr w:type="spellEnd"/>
      <w:r>
        <w:rPr>
          <w:rFonts w:ascii="Candara" w:hAnsi="Candara"/>
        </w:rPr>
        <w:t xml:space="preserve">, especially </w:t>
      </w:r>
      <w:proofErr w:type="spellStart"/>
      <w:r>
        <w:rPr>
          <w:rFonts w:ascii="Candara" w:hAnsi="Candara"/>
        </w:rPr>
        <w:t>programmes</w:t>
      </w:r>
      <w:proofErr w:type="spellEnd"/>
      <w:r>
        <w:rPr>
          <w:rFonts w:ascii="Candara" w:hAnsi="Candara"/>
        </w:rPr>
        <w:t xml:space="preserve"> of Ministry of Digital Development &amp; Communication, Ministry of Construction &amp; Development and Ministry of Economy &amp; Development.  </w:t>
      </w:r>
    </w:p>
    <w:p w14:paraId="576DC451" w14:textId="77777777" w:rsidR="0055266F" w:rsidRPr="0013771D" w:rsidRDefault="0055266F" w:rsidP="00CE371A">
      <w:pPr>
        <w:spacing w:after="0" w:line="276" w:lineRule="auto"/>
        <w:jc w:val="both"/>
        <w:rPr>
          <w:rFonts w:ascii="Candara" w:eastAsia="Times New Roman" w:hAnsi="Candara" w:cs="Times New Roman"/>
          <w:b/>
          <w:bCs/>
          <w:color w:val="000000" w:themeColor="text1"/>
          <w:lang w:val="en-IN"/>
        </w:rPr>
      </w:pPr>
    </w:p>
    <w:sectPr w:rsidR="0055266F" w:rsidRPr="0013771D" w:rsidSect="0013771D">
      <w:pgSz w:w="12240" w:h="15840"/>
      <w:pgMar w:top="720" w:right="1260" w:bottom="540" w:left="1620" w:header="720" w:footer="720" w:gutter="0"/>
      <w:pgNumType w:start="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8B5F40" w15:done="0"/>
  <w15:commentEx w15:paraId="47991F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B66F8" w16cex:dateUtc="2023-09-12T17:08:00Z"/>
  <w16cex:commentExtensible w16cex:durableId="28AB6707" w16cex:dateUtc="2023-09-12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8B5F40" w16cid:durableId="28AB66F8"/>
  <w16cid:commentId w16cid:paraId="47991FAD" w16cid:durableId="28AB670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B4BFB" w14:textId="77777777" w:rsidR="00CE1C1B" w:rsidRDefault="00CE1C1B" w:rsidP="00F12A9F">
      <w:pPr>
        <w:spacing w:after="0" w:line="240" w:lineRule="auto"/>
      </w:pPr>
      <w:r>
        <w:separator/>
      </w:r>
    </w:p>
  </w:endnote>
  <w:endnote w:type="continuationSeparator" w:id="0">
    <w:p w14:paraId="499C0995" w14:textId="77777777" w:rsidR="00CE1C1B" w:rsidRDefault="00CE1C1B" w:rsidP="00F12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49E100" w14:textId="77777777" w:rsidR="00CE1C1B" w:rsidRDefault="00CE1C1B" w:rsidP="00F12A9F">
      <w:pPr>
        <w:spacing w:after="0" w:line="240" w:lineRule="auto"/>
      </w:pPr>
      <w:r>
        <w:separator/>
      </w:r>
    </w:p>
  </w:footnote>
  <w:footnote w:type="continuationSeparator" w:id="0">
    <w:p w14:paraId="01F230D1" w14:textId="77777777" w:rsidR="00CE1C1B" w:rsidRDefault="00CE1C1B" w:rsidP="00F12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E0A"/>
    <w:multiLevelType w:val="hybridMultilevel"/>
    <w:tmpl w:val="E0BC0D52"/>
    <w:lvl w:ilvl="0" w:tplc="4009000F">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8C4CD5"/>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8EC3A90"/>
    <w:multiLevelType w:val="hybridMultilevel"/>
    <w:tmpl w:val="060E9B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0B4B86"/>
    <w:multiLevelType w:val="multilevel"/>
    <w:tmpl w:val="95EC094E"/>
    <w:lvl w:ilvl="0">
      <w:start w:val="1"/>
      <w:numFmt w:val="decimal"/>
      <w:lvlText w:val="%1."/>
      <w:lvlJc w:val="left"/>
      <w:pPr>
        <w:ind w:left="720" w:hanging="360"/>
      </w:pPr>
      <w:rPr>
        <w:rFonts w:hint="default"/>
        <w:b w:val="0"/>
        <w:bCs w:val="0"/>
        <w:sz w:val="24"/>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4AB6635"/>
    <w:multiLevelType w:val="hybridMultilevel"/>
    <w:tmpl w:val="DB54D9D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290905"/>
    <w:multiLevelType w:val="hybridMultilevel"/>
    <w:tmpl w:val="D9E24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150C1D"/>
    <w:multiLevelType w:val="hybridMultilevel"/>
    <w:tmpl w:val="9FAAA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E7788E"/>
    <w:multiLevelType w:val="hybridMultilevel"/>
    <w:tmpl w:val="53B81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32DD"/>
    <w:multiLevelType w:val="hybridMultilevel"/>
    <w:tmpl w:val="0300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F61E7B"/>
    <w:multiLevelType w:val="multilevel"/>
    <w:tmpl w:val="D806F262"/>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color w:val="0A0A0A"/>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8"/>
  </w:num>
  <w:num w:numId="4">
    <w:abstractNumId w:val="7"/>
  </w:num>
  <w:num w:numId="5">
    <w:abstractNumId w:val="5"/>
  </w:num>
  <w:num w:numId="6">
    <w:abstractNumId w:val="1"/>
  </w:num>
  <w:num w:numId="7">
    <w:abstractNumId w:val="2"/>
  </w:num>
  <w:num w:numId="8">
    <w:abstractNumId w:val="6"/>
  </w:num>
  <w:num w:numId="9">
    <w:abstractNumId w:val="4"/>
  </w:num>
  <w:num w:numId="10">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lesh Kumar Pathak">
    <w15:presenceInfo w15:providerId="Windows Live" w15:userId="0a182e7a7476e9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604"/>
    <w:rsid w:val="000041CB"/>
    <w:rsid w:val="000114DA"/>
    <w:rsid w:val="00017439"/>
    <w:rsid w:val="00022634"/>
    <w:rsid w:val="00024589"/>
    <w:rsid w:val="00024A2F"/>
    <w:rsid w:val="00026034"/>
    <w:rsid w:val="00032875"/>
    <w:rsid w:val="000335CF"/>
    <w:rsid w:val="00033F17"/>
    <w:rsid w:val="00036839"/>
    <w:rsid w:val="00041D49"/>
    <w:rsid w:val="0004284D"/>
    <w:rsid w:val="00043AB2"/>
    <w:rsid w:val="000452CD"/>
    <w:rsid w:val="00045EDB"/>
    <w:rsid w:val="00046A6D"/>
    <w:rsid w:val="000479B0"/>
    <w:rsid w:val="0005131B"/>
    <w:rsid w:val="00051B9B"/>
    <w:rsid w:val="00053A94"/>
    <w:rsid w:val="00055CD9"/>
    <w:rsid w:val="00055E3A"/>
    <w:rsid w:val="000562BB"/>
    <w:rsid w:val="000562C7"/>
    <w:rsid w:val="0006049A"/>
    <w:rsid w:val="00061617"/>
    <w:rsid w:val="0006401E"/>
    <w:rsid w:val="000678F5"/>
    <w:rsid w:val="00076161"/>
    <w:rsid w:val="000765C5"/>
    <w:rsid w:val="000800E0"/>
    <w:rsid w:val="00085097"/>
    <w:rsid w:val="00093D83"/>
    <w:rsid w:val="00094ADF"/>
    <w:rsid w:val="00095B18"/>
    <w:rsid w:val="0009793B"/>
    <w:rsid w:val="00097F4C"/>
    <w:rsid w:val="000A0362"/>
    <w:rsid w:val="000A05BF"/>
    <w:rsid w:val="000A1239"/>
    <w:rsid w:val="000A1400"/>
    <w:rsid w:val="000B21E5"/>
    <w:rsid w:val="000B31FF"/>
    <w:rsid w:val="000B323E"/>
    <w:rsid w:val="000B425F"/>
    <w:rsid w:val="000B5849"/>
    <w:rsid w:val="000B6869"/>
    <w:rsid w:val="000C23B2"/>
    <w:rsid w:val="000C2C10"/>
    <w:rsid w:val="000C5ED3"/>
    <w:rsid w:val="000C650B"/>
    <w:rsid w:val="000D043A"/>
    <w:rsid w:val="000D20EC"/>
    <w:rsid w:val="000D63F9"/>
    <w:rsid w:val="000D6CA6"/>
    <w:rsid w:val="000D77EA"/>
    <w:rsid w:val="000E24F2"/>
    <w:rsid w:val="000E28CB"/>
    <w:rsid w:val="000E36DB"/>
    <w:rsid w:val="000E5E14"/>
    <w:rsid w:val="000E794A"/>
    <w:rsid w:val="000E7B4D"/>
    <w:rsid w:val="000F0DDB"/>
    <w:rsid w:val="000F0DE9"/>
    <w:rsid w:val="000F30DA"/>
    <w:rsid w:val="000F4222"/>
    <w:rsid w:val="000F7CC8"/>
    <w:rsid w:val="00100E28"/>
    <w:rsid w:val="00100FC9"/>
    <w:rsid w:val="0010190E"/>
    <w:rsid w:val="001024A9"/>
    <w:rsid w:val="001026C8"/>
    <w:rsid w:val="0010377B"/>
    <w:rsid w:val="00103B0C"/>
    <w:rsid w:val="00104927"/>
    <w:rsid w:val="00110CCE"/>
    <w:rsid w:val="00112594"/>
    <w:rsid w:val="00112682"/>
    <w:rsid w:val="00113D7F"/>
    <w:rsid w:val="00121038"/>
    <w:rsid w:val="00122822"/>
    <w:rsid w:val="00123643"/>
    <w:rsid w:val="0012487F"/>
    <w:rsid w:val="00125FD2"/>
    <w:rsid w:val="00126225"/>
    <w:rsid w:val="0013141A"/>
    <w:rsid w:val="00133E02"/>
    <w:rsid w:val="001346D4"/>
    <w:rsid w:val="00136AE6"/>
    <w:rsid w:val="0013771D"/>
    <w:rsid w:val="00137D0E"/>
    <w:rsid w:val="00140B57"/>
    <w:rsid w:val="001422B3"/>
    <w:rsid w:val="00144D43"/>
    <w:rsid w:val="00146EA8"/>
    <w:rsid w:val="00147E11"/>
    <w:rsid w:val="00151DF3"/>
    <w:rsid w:val="001566E6"/>
    <w:rsid w:val="00156B5F"/>
    <w:rsid w:val="00156F4B"/>
    <w:rsid w:val="0016159E"/>
    <w:rsid w:val="00162578"/>
    <w:rsid w:val="00162ED5"/>
    <w:rsid w:val="001675B2"/>
    <w:rsid w:val="00171E0E"/>
    <w:rsid w:val="0017208B"/>
    <w:rsid w:val="0017453A"/>
    <w:rsid w:val="0017455A"/>
    <w:rsid w:val="001765DB"/>
    <w:rsid w:val="00177957"/>
    <w:rsid w:val="00180EBC"/>
    <w:rsid w:val="00186D50"/>
    <w:rsid w:val="0019432A"/>
    <w:rsid w:val="001968C2"/>
    <w:rsid w:val="0019756F"/>
    <w:rsid w:val="001A2E5D"/>
    <w:rsid w:val="001A3A73"/>
    <w:rsid w:val="001A53EB"/>
    <w:rsid w:val="001A693D"/>
    <w:rsid w:val="001B05CA"/>
    <w:rsid w:val="001B20BB"/>
    <w:rsid w:val="001B237B"/>
    <w:rsid w:val="001B2C7E"/>
    <w:rsid w:val="001B6900"/>
    <w:rsid w:val="001C0150"/>
    <w:rsid w:val="001C29F5"/>
    <w:rsid w:val="001C70EE"/>
    <w:rsid w:val="001C7B5D"/>
    <w:rsid w:val="001D21F3"/>
    <w:rsid w:val="001D4D93"/>
    <w:rsid w:val="001E43BF"/>
    <w:rsid w:val="001E638A"/>
    <w:rsid w:val="001F0A31"/>
    <w:rsid w:val="001F26F3"/>
    <w:rsid w:val="001F5627"/>
    <w:rsid w:val="001F6E0C"/>
    <w:rsid w:val="00203BA2"/>
    <w:rsid w:val="00210DD7"/>
    <w:rsid w:val="00211267"/>
    <w:rsid w:val="002128DE"/>
    <w:rsid w:val="0021428C"/>
    <w:rsid w:val="00217D6D"/>
    <w:rsid w:val="002226A5"/>
    <w:rsid w:val="00222774"/>
    <w:rsid w:val="00224F89"/>
    <w:rsid w:val="0022566C"/>
    <w:rsid w:val="00230042"/>
    <w:rsid w:val="00232FBE"/>
    <w:rsid w:val="00233499"/>
    <w:rsid w:val="00233EF6"/>
    <w:rsid w:val="0023487E"/>
    <w:rsid w:val="00235604"/>
    <w:rsid w:val="0024168F"/>
    <w:rsid w:val="00244811"/>
    <w:rsid w:val="00244E38"/>
    <w:rsid w:val="002456AF"/>
    <w:rsid w:val="0025238D"/>
    <w:rsid w:val="00253444"/>
    <w:rsid w:val="00253CDA"/>
    <w:rsid w:val="0025460E"/>
    <w:rsid w:val="0025578B"/>
    <w:rsid w:val="00256BF3"/>
    <w:rsid w:val="00257E9B"/>
    <w:rsid w:val="002613D3"/>
    <w:rsid w:val="002616E6"/>
    <w:rsid w:val="002636B1"/>
    <w:rsid w:val="00265E48"/>
    <w:rsid w:val="00266118"/>
    <w:rsid w:val="0026694B"/>
    <w:rsid w:val="002669E9"/>
    <w:rsid w:val="002676A6"/>
    <w:rsid w:val="00270F83"/>
    <w:rsid w:val="00274AAA"/>
    <w:rsid w:val="00276053"/>
    <w:rsid w:val="002763EA"/>
    <w:rsid w:val="002768AE"/>
    <w:rsid w:val="00280C24"/>
    <w:rsid w:val="00282BF7"/>
    <w:rsid w:val="00282F8B"/>
    <w:rsid w:val="00283B11"/>
    <w:rsid w:val="00286715"/>
    <w:rsid w:val="002912AF"/>
    <w:rsid w:val="00292092"/>
    <w:rsid w:val="0029289A"/>
    <w:rsid w:val="00294BA2"/>
    <w:rsid w:val="00296319"/>
    <w:rsid w:val="002A3460"/>
    <w:rsid w:val="002A3939"/>
    <w:rsid w:val="002A5EB2"/>
    <w:rsid w:val="002A6EDA"/>
    <w:rsid w:val="002B3618"/>
    <w:rsid w:val="002B79B3"/>
    <w:rsid w:val="002C0533"/>
    <w:rsid w:val="002C302E"/>
    <w:rsid w:val="002C3380"/>
    <w:rsid w:val="002D560D"/>
    <w:rsid w:val="002D5692"/>
    <w:rsid w:val="002E196E"/>
    <w:rsid w:val="002E43BA"/>
    <w:rsid w:val="002E7A18"/>
    <w:rsid w:val="002F1DAA"/>
    <w:rsid w:val="002F1FB7"/>
    <w:rsid w:val="002F2CA4"/>
    <w:rsid w:val="002F4995"/>
    <w:rsid w:val="002F5832"/>
    <w:rsid w:val="002F60B5"/>
    <w:rsid w:val="002F6E14"/>
    <w:rsid w:val="003005B2"/>
    <w:rsid w:val="003029BE"/>
    <w:rsid w:val="00302B0C"/>
    <w:rsid w:val="00303E1F"/>
    <w:rsid w:val="00305E5E"/>
    <w:rsid w:val="003078CB"/>
    <w:rsid w:val="003118A7"/>
    <w:rsid w:val="003133F1"/>
    <w:rsid w:val="00315A73"/>
    <w:rsid w:val="003237C3"/>
    <w:rsid w:val="00325740"/>
    <w:rsid w:val="003279C4"/>
    <w:rsid w:val="003328D6"/>
    <w:rsid w:val="0033363A"/>
    <w:rsid w:val="00335201"/>
    <w:rsid w:val="003365B8"/>
    <w:rsid w:val="003370A0"/>
    <w:rsid w:val="0034095D"/>
    <w:rsid w:val="00340B06"/>
    <w:rsid w:val="00341CFB"/>
    <w:rsid w:val="00342BFF"/>
    <w:rsid w:val="00345D60"/>
    <w:rsid w:val="00345DD9"/>
    <w:rsid w:val="003507B1"/>
    <w:rsid w:val="00355C2F"/>
    <w:rsid w:val="0035770F"/>
    <w:rsid w:val="00357E8A"/>
    <w:rsid w:val="003602DB"/>
    <w:rsid w:val="003629B5"/>
    <w:rsid w:val="00363304"/>
    <w:rsid w:val="0036643A"/>
    <w:rsid w:val="0037017B"/>
    <w:rsid w:val="003705F1"/>
    <w:rsid w:val="00372D36"/>
    <w:rsid w:val="00376544"/>
    <w:rsid w:val="0038109C"/>
    <w:rsid w:val="003850FB"/>
    <w:rsid w:val="003861C2"/>
    <w:rsid w:val="0038653C"/>
    <w:rsid w:val="003901B7"/>
    <w:rsid w:val="0039255A"/>
    <w:rsid w:val="0039320A"/>
    <w:rsid w:val="00394580"/>
    <w:rsid w:val="003949D4"/>
    <w:rsid w:val="00394F54"/>
    <w:rsid w:val="00395B54"/>
    <w:rsid w:val="00396737"/>
    <w:rsid w:val="003975F5"/>
    <w:rsid w:val="003A48FE"/>
    <w:rsid w:val="003B0D4E"/>
    <w:rsid w:val="003B1BC1"/>
    <w:rsid w:val="003B2F1B"/>
    <w:rsid w:val="003B49B8"/>
    <w:rsid w:val="003B593B"/>
    <w:rsid w:val="003C066F"/>
    <w:rsid w:val="003C075E"/>
    <w:rsid w:val="003C09C3"/>
    <w:rsid w:val="003C34F1"/>
    <w:rsid w:val="003C34F3"/>
    <w:rsid w:val="003C513F"/>
    <w:rsid w:val="003C57BB"/>
    <w:rsid w:val="003C5C5A"/>
    <w:rsid w:val="003C65FD"/>
    <w:rsid w:val="003D121B"/>
    <w:rsid w:val="003D402A"/>
    <w:rsid w:val="003D59EA"/>
    <w:rsid w:val="003E0BE2"/>
    <w:rsid w:val="003E205B"/>
    <w:rsid w:val="003E2105"/>
    <w:rsid w:val="003E44C1"/>
    <w:rsid w:val="003E483E"/>
    <w:rsid w:val="003E5F3F"/>
    <w:rsid w:val="003E75EB"/>
    <w:rsid w:val="003E7F40"/>
    <w:rsid w:val="003F05BC"/>
    <w:rsid w:val="003F224A"/>
    <w:rsid w:val="003F4CD7"/>
    <w:rsid w:val="003F51EB"/>
    <w:rsid w:val="00402630"/>
    <w:rsid w:val="00402725"/>
    <w:rsid w:val="00403C4B"/>
    <w:rsid w:val="00410018"/>
    <w:rsid w:val="00415FF2"/>
    <w:rsid w:val="00416131"/>
    <w:rsid w:val="00420A5E"/>
    <w:rsid w:val="00423ECA"/>
    <w:rsid w:val="004253B8"/>
    <w:rsid w:val="0042617D"/>
    <w:rsid w:val="00426D8F"/>
    <w:rsid w:val="0043039D"/>
    <w:rsid w:val="004312CE"/>
    <w:rsid w:val="0043316A"/>
    <w:rsid w:val="00435648"/>
    <w:rsid w:val="0044277F"/>
    <w:rsid w:val="0044291D"/>
    <w:rsid w:val="0044368B"/>
    <w:rsid w:val="0044415D"/>
    <w:rsid w:val="00444D34"/>
    <w:rsid w:val="004501A9"/>
    <w:rsid w:val="00456243"/>
    <w:rsid w:val="00457195"/>
    <w:rsid w:val="0046009E"/>
    <w:rsid w:val="0046116A"/>
    <w:rsid w:val="004623F5"/>
    <w:rsid w:val="0046373E"/>
    <w:rsid w:val="00475208"/>
    <w:rsid w:val="00476541"/>
    <w:rsid w:val="0047794E"/>
    <w:rsid w:val="00480AF2"/>
    <w:rsid w:val="00481966"/>
    <w:rsid w:val="0048568C"/>
    <w:rsid w:val="00485DDC"/>
    <w:rsid w:val="004946F8"/>
    <w:rsid w:val="00495197"/>
    <w:rsid w:val="0049639F"/>
    <w:rsid w:val="00497B72"/>
    <w:rsid w:val="004A08A1"/>
    <w:rsid w:val="004A1BD1"/>
    <w:rsid w:val="004A419A"/>
    <w:rsid w:val="004A606C"/>
    <w:rsid w:val="004A7314"/>
    <w:rsid w:val="004B086B"/>
    <w:rsid w:val="004B250A"/>
    <w:rsid w:val="004B4D0D"/>
    <w:rsid w:val="004B5BC7"/>
    <w:rsid w:val="004B5C87"/>
    <w:rsid w:val="004B72DC"/>
    <w:rsid w:val="004B7C53"/>
    <w:rsid w:val="004C0EEF"/>
    <w:rsid w:val="004C2D54"/>
    <w:rsid w:val="004C2EB9"/>
    <w:rsid w:val="004C670B"/>
    <w:rsid w:val="004C7D87"/>
    <w:rsid w:val="004D5278"/>
    <w:rsid w:val="004E35A9"/>
    <w:rsid w:val="004E5F43"/>
    <w:rsid w:val="004E7C42"/>
    <w:rsid w:val="004F0130"/>
    <w:rsid w:val="004F1B15"/>
    <w:rsid w:val="004F3014"/>
    <w:rsid w:val="004F54C7"/>
    <w:rsid w:val="004F5737"/>
    <w:rsid w:val="004F66D1"/>
    <w:rsid w:val="005019B9"/>
    <w:rsid w:val="0050321E"/>
    <w:rsid w:val="00504FCC"/>
    <w:rsid w:val="00505468"/>
    <w:rsid w:val="00506A71"/>
    <w:rsid w:val="005120B4"/>
    <w:rsid w:val="005201FD"/>
    <w:rsid w:val="0052204D"/>
    <w:rsid w:val="005252C1"/>
    <w:rsid w:val="005277C1"/>
    <w:rsid w:val="00527D78"/>
    <w:rsid w:val="0053097D"/>
    <w:rsid w:val="005326DD"/>
    <w:rsid w:val="0053318D"/>
    <w:rsid w:val="005420B9"/>
    <w:rsid w:val="00543417"/>
    <w:rsid w:val="0054453C"/>
    <w:rsid w:val="0054473E"/>
    <w:rsid w:val="005453AB"/>
    <w:rsid w:val="00550965"/>
    <w:rsid w:val="00551003"/>
    <w:rsid w:val="0055266F"/>
    <w:rsid w:val="00553F01"/>
    <w:rsid w:val="0055422B"/>
    <w:rsid w:val="0055568E"/>
    <w:rsid w:val="00555BBA"/>
    <w:rsid w:val="00555D35"/>
    <w:rsid w:val="005600EF"/>
    <w:rsid w:val="005609AC"/>
    <w:rsid w:val="00561A5A"/>
    <w:rsid w:val="00563778"/>
    <w:rsid w:val="00575BD9"/>
    <w:rsid w:val="00575CA3"/>
    <w:rsid w:val="00576E56"/>
    <w:rsid w:val="00583E34"/>
    <w:rsid w:val="0058407B"/>
    <w:rsid w:val="005848BE"/>
    <w:rsid w:val="00586D2B"/>
    <w:rsid w:val="0059360E"/>
    <w:rsid w:val="00593B89"/>
    <w:rsid w:val="00594915"/>
    <w:rsid w:val="00594CB4"/>
    <w:rsid w:val="00594E7D"/>
    <w:rsid w:val="005952F6"/>
    <w:rsid w:val="005A26AA"/>
    <w:rsid w:val="005A551B"/>
    <w:rsid w:val="005B1B3F"/>
    <w:rsid w:val="005B24B8"/>
    <w:rsid w:val="005C0AC9"/>
    <w:rsid w:val="005C186D"/>
    <w:rsid w:val="005C1B75"/>
    <w:rsid w:val="005C2FE5"/>
    <w:rsid w:val="005C339B"/>
    <w:rsid w:val="005C4E2C"/>
    <w:rsid w:val="005C68B9"/>
    <w:rsid w:val="005C6C92"/>
    <w:rsid w:val="005D05FA"/>
    <w:rsid w:val="005D09EC"/>
    <w:rsid w:val="005D1432"/>
    <w:rsid w:val="005D2C44"/>
    <w:rsid w:val="005E105E"/>
    <w:rsid w:val="005E195A"/>
    <w:rsid w:val="005E489D"/>
    <w:rsid w:val="005E7475"/>
    <w:rsid w:val="005F0606"/>
    <w:rsid w:val="005F1F6B"/>
    <w:rsid w:val="005F5B51"/>
    <w:rsid w:val="005F6329"/>
    <w:rsid w:val="005F653B"/>
    <w:rsid w:val="005F69F6"/>
    <w:rsid w:val="005F6FDB"/>
    <w:rsid w:val="00601793"/>
    <w:rsid w:val="00602878"/>
    <w:rsid w:val="00606336"/>
    <w:rsid w:val="00606658"/>
    <w:rsid w:val="00612FB0"/>
    <w:rsid w:val="006148ED"/>
    <w:rsid w:val="006159C0"/>
    <w:rsid w:val="00621F78"/>
    <w:rsid w:val="00630142"/>
    <w:rsid w:val="006365AC"/>
    <w:rsid w:val="00636DC0"/>
    <w:rsid w:val="006372D7"/>
    <w:rsid w:val="00643A72"/>
    <w:rsid w:val="00645598"/>
    <w:rsid w:val="00647AF3"/>
    <w:rsid w:val="00651704"/>
    <w:rsid w:val="0065375A"/>
    <w:rsid w:val="0065437A"/>
    <w:rsid w:val="00654590"/>
    <w:rsid w:val="00657DA1"/>
    <w:rsid w:val="00660AA3"/>
    <w:rsid w:val="006612F6"/>
    <w:rsid w:val="0066658A"/>
    <w:rsid w:val="006667D6"/>
    <w:rsid w:val="00672077"/>
    <w:rsid w:val="006755DA"/>
    <w:rsid w:val="00676B79"/>
    <w:rsid w:val="00676BB8"/>
    <w:rsid w:val="00682650"/>
    <w:rsid w:val="00682CEF"/>
    <w:rsid w:val="00683EEF"/>
    <w:rsid w:val="006851C5"/>
    <w:rsid w:val="0068525A"/>
    <w:rsid w:val="006905A0"/>
    <w:rsid w:val="006958C8"/>
    <w:rsid w:val="006A4C0E"/>
    <w:rsid w:val="006A53DA"/>
    <w:rsid w:val="006A5588"/>
    <w:rsid w:val="006B0E67"/>
    <w:rsid w:val="006B4684"/>
    <w:rsid w:val="006B4F01"/>
    <w:rsid w:val="006B717E"/>
    <w:rsid w:val="006C0028"/>
    <w:rsid w:val="006C1AD3"/>
    <w:rsid w:val="006C21E3"/>
    <w:rsid w:val="006C30A4"/>
    <w:rsid w:val="006C32FF"/>
    <w:rsid w:val="006C373B"/>
    <w:rsid w:val="006C37E1"/>
    <w:rsid w:val="006C3BF5"/>
    <w:rsid w:val="006C4F5D"/>
    <w:rsid w:val="006C7CD1"/>
    <w:rsid w:val="006D2137"/>
    <w:rsid w:val="006D3DC1"/>
    <w:rsid w:val="006D5827"/>
    <w:rsid w:val="006E4ABF"/>
    <w:rsid w:val="006F28D9"/>
    <w:rsid w:val="006F2F6B"/>
    <w:rsid w:val="006F35B4"/>
    <w:rsid w:val="006F4828"/>
    <w:rsid w:val="006F5CD4"/>
    <w:rsid w:val="007012F8"/>
    <w:rsid w:val="007038E9"/>
    <w:rsid w:val="00712465"/>
    <w:rsid w:val="007163CC"/>
    <w:rsid w:val="00721A60"/>
    <w:rsid w:val="00723FC4"/>
    <w:rsid w:val="007320A6"/>
    <w:rsid w:val="007336BF"/>
    <w:rsid w:val="00736B5F"/>
    <w:rsid w:val="00743243"/>
    <w:rsid w:val="00744102"/>
    <w:rsid w:val="00745C72"/>
    <w:rsid w:val="007469A0"/>
    <w:rsid w:val="007518B9"/>
    <w:rsid w:val="0075386B"/>
    <w:rsid w:val="007554BB"/>
    <w:rsid w:val="00755694"/>
    <w:rsid w:val="00757679"/>
    <w:rsid w:val="007610F5"/>
    <w:rsid w:val="007612EE"/>
    <w:rsid w:val="0076223B"/>
    <w:rsid w:val="007622E5"/>
    <w:rsid w:val="007650F5"/>
    <w:rsid w:val="00766E8F"/>
    <w:rsid w:val="00766F7E"/>
    <w:rsid w:val="0077077E"/>
    <w:rsid w:val="007722C3"/>
    <w:rsid w:val="00772C36"/>
    <w:rsid w:val="00772ECD"/>
    <w:rsid w:val="007874B2"/>
    <w:rsid w:val="00787D0A"/>
    <w:rsid w:val="0079272C"/>
    <w:rsid w:val="00792910"/>
    <w:rsid w:val="007944D1"/>
    <w:rsid w:val="007A0398"/>
    <w:rsid w:val="007A2327"/>
    <w:rsid w:val="007A2551"/>
    <w:rsid w:val="007A4DE9"/>
    <w:rsid w:val="007A53F9"/>
    <w:rsid w:val="007A7C0F"/>
    <w:rsid w:val="007B4A15"/>
    <w:rsid w:val="007B5562"/>
    <w:rsid w:val="007B5881"/>
    <w:rsid w:val="007C1B75"/>
    <w:rsid w:val="007C21FC"/>
    <w:rsid w:val="007C3CF5"/>
    <w:rsid w:val="007C54E6"/>
    <w:rsid w:val="007C754A"/>
    <w:rsid w:val="007D15EC"/>
    <w:rsid w:val="007D2DF5"/>
    <w:rsid w:val="007D37E9"/>
    <w:rsid w:val="007E1AB3"/>
    <w:rsid w:val="007E3040"/>
    <w:rsid w:val="007E32EF"/>
    <w:rsid w:val="007F0B0A"/>
    <w:rsid w:val="007F2A1A"/>
    <w:rsid w:val="007F3295"/>
    <w:rsid w:val="007F3D91"/>
    <w:rsid w:val="007F427B"/>
    <w:rsid w:val="007F5F1A"/>
    <w:rsid w:val="0080315F"/>
    <w:rsid w:val="008065AF"/>
    <w:rsid w:val="008065F9"/>
    <w:rsid w:val="00806E6F"/>
    <w:rsid w:val="00811B2F"/>
    <w:rsid w:val="00823857"/>
    <w:rsid w:val="00824CD1"/>
    <w:rsid w:val="00825643"/>
    <w:rsid w:val="00825BFF"/>
    <w:rsid w:val="00831985"/>
    <w:rsid w:val="00833FDF"/>
    <w:rsid w:val="00836FC0"/>
    <w:rsid w:val="00840A7A"/>
    <w:rsid w:val="00842E01"/>
    <w:rsid w:val="008509E9"/>
    <w:rsid w:val="00850DF9"/>
    <w:rsid w:val="0085140F"/>
    <w:rsid w:val="008518AC"/>
    <w:rsid w:val="00852E23"/>
    <w:rsid w:val="0085665D"/>
    <w:rsid w:val="0086190F"/>
    <w:rsid w:val="00865FBA"/>
    <w:rsid w:val="00870B95"/>
    <w:rsid w:val="00870E28"/>
    <w:rsid w:val="008723E8"/>
    <w:rsid w:val="008725D2"/>
    <w:rsid w:val="0087382D"/>
    <w:rsid w:val="00873ABC"/>
    <w:rsid w:val="00874396"/>
    <w:rsid w:val="00874B84"/>
    <w:rsid w:val="00876BB5"/>
    <w:rsid w:val="00880419"/>
    <w:rsid w:val="00880BA9"/>
    <w:rsid w:val="00880D21"/>
    <w:rsid w:val="00883346"/>
    <w:rsid w:val="008907DC"/>
    <w:rsid w:val="00891F15"/>
    <w:rsid w:val="0089205C"/>
    <w:rsid w:val="00894F7E"/>
    <w:rsid w:val="008A0848"/>
    <w:rsid w:val="008A2B20"/>
    <w:rsid w:val="008A4111"/>
    <w:rsid w:val="008A66A5"/>
    <w:rsid w:val="008A6BCD"/>
    <w:rsid w:val="008A7B0F"/>
    <w:rsid w:val="008B212F"/>
    <w:rsid w:val="008B27C2"/>
    <w:rsid w:val="008B3E71"/>
    <w:rsid w:val="008B79EB"/>
    <w:rsid w:val="008C3185"/>
    <w:rsid w:val="008C4B98"/>
    <w:rsid w:val="008C5424"/>
    <w:rsid w:val="008C7B2B"/>
    <w:rsid w:val="008D2BDB"/>
    <w:rsid w:val="008D4E9F"/>
    <w:rsid w:val="008D4F81"/>
    <w:rsid w:val="008F10F5"/>
    <w:rsid w:val="008F4EB4"/>
    <w:rsid w:val="009006F5"/>
    <w:rsid w:val="0090282D"/>
    <w:rsid w:val="00902D65"/>
    <w:rsid w:val="00903657"/>
    <w:rsid w:val="00904189"/>
    <w:rsid w:val="009054C5"/>
    <w:rsid w:val="009057E3"/>
    <w:rsid w:val="00906DB8"/>
    <w:rsid w:val="00913C3B"/>
    <w:rsid w:val="00915495"/>
    <w:rsid w:val="00917308"/>
    <w:rsid w:val="00920414"/>
    <w:rsid w:val="009234B6"/>
    <w:rsid w:val="009243A9"/>
    <w:rsid w:val="00931B85"/>
    <w:rsid w:val="00931BC2"/>
    <w:rsid w:val="009363CA"/>
    <w:rsid w:val="009366E1"/>
    <w:rsid w:val="00942606"/>
    <w:rsid w:val="00952F37"/>
    <w:rsid w:val="009536ED"/>
    <w:rsid w:val="009579E8"/>
    <w:rsid w:val="00960DB2"/>
    <w:rsid w:val="00961867"/>
    <w:rsid w:val="00963DB2"/>
    <w:rsid w:val="00967318"/>
    <w:rsid w:val="0096752E"/>
    <w:rsid w:val="00971899"/>
    <w:rsid w:val="009720D6"/>
    <w:rsid w:val="00975920"/>
    <w:rsid w:val="00975B77"/>
    <w:rsid w:val="00980F2E"/>
    <w:rsid w:val="00981CD3"/>
    <w:rsid w:val="00982E05"/>
    <w:rsid w:val="00992F07"/>
    <w:rsid w:val="009A1848"/>
    <w:rsid w:val="009A3309"/>
    <w:rsid w:val="009A366A"/>
    <w:rsid w:val="009A39AA"/>
    <w:rsid w:val="009A7400"/>
    <w:rsid w:val="009B106C"/>
    <w:rsid w:val="009B3F5E"/>
    <w:rsid w:val="009B49DF"/>
    <w:rsid w:val="009B74C7"/>
    <w:rsid w:val="009C0A05"/>
    <w:rsid w:val="009C10B6"/>
    <w:rsid w:val="009C39BC"/>
    <w:rsid w:val="009C5BDD"/>
    <w:rsid w:val="009C67E1"/>
    <w:rsid w:val="009C798B"/>
    <w:rsid w:val="009C7CBB"/>
    <w:rsid w:val="009D3D43"/>
    <w:rsid w:val="009D3F8D"/>
    <w:rsid w:val="009D540E"/>
    <w:rsid w:val="009D6795"/>
    <w:rsid w:val="009D7A2B"/>
    <w:rsid w:val="009E1856"/>
    <w:rsid w:val="009E3123"/>
    <w:rsid w:val="009E4409"/>
    <w:rsid w:val="009E5142"/>
    <w:rsid w:val="009E5C35"/>
    <w:rsid w:val="009E750C"/>
    <w:rsid w:val="009E79C3"/>
    <w:rsid w:val="009E7B65"/>
    <w:rsid w:val="009F070C"/>
    <w:rsid w:val="009F0D43"/>
    <w:rsid w:val="009F0EEB"/>
    <w:rsid w:val="009F539F"/>
    <w:rsid w:val="009F566C"/>
    <w:rsid w:val="009F631E"/>
    <w:rsid w:val="009F7896"/>
    <w:rsid w:val="00A00398"/>
    <w:rsid w:val="00A0294E"/>
    <w:rsid w:val="00A06DFB"/>
    <w:rsid w:val="00A070B5"/>
    <w:rsid w:val="00A1368B"/>
    <w:rsid w:val="00A13965"/>
    <w:rsid w:val="00A16E42"/>
    <w:rsid w:val="00A21560"/>
    <w:rsid w:val="00A21E66"/>
    <w:rsid w:val="00A22B14"/>
    <w:rsid w:val="00A23BC5"/>
    <w:rsid w:val="00A324A4"/>
    <w:rsid w:val="00A326CA"/>
    <w:rsid w:val="00A344EE"/>
    <w:rsid w:val="00A34ED7"/>
    <w:rsid w:val="00A35F3D"/>
    <w:rsid w:val="00A37CB6"/>
    <w:rsid w:val="00A37CB9"/>
    <w:rsid w:val="00A40FBD"/>
    <w:rsid w:val="00A4178B"/>
    <w:rsid w:val="00A44B01"/>
    <w:rsid w:val="00A46F68"/>
    <w:rsid w:val="00A5200D"/>
    <w:rsid w:val="00A5304B"/>
    <w:rsid w:val="00A63CDB"/>
    <w:rsid w:val="00A65D72"/>
    <w:rsid w:val="00A73647"/>
    <w:rsid w:val="00A75C03"/>
    <w:rsid w:val="00A8022C"/>
    <w:rsid w:val="00A8295E"/>
    <w:rsid w:val="00A8501D"/>
    <w:rsid w:val="00A86287"/>
    <w:rsid w:val="00A9109C"/>
    <w:rsid w:val="00AA0534"/>
    <w:rsid w:val="00AA07E6"/>
    <w:rsid w:val="00AA1D6B"/>
    <w:rsid w:val="00AA3922"/>
    <w:rsid w:val="00AA7443"/>
    <w:rsid w:val="00AA7A8F"/>
    <w:rsid w:val="00AB1996"/>
    <w:rsid w:val="00AB64F2"/>
    <w:rsid w:val="00AB669F"/>
    <w:rsid w:val="00AB7183"/>
    <w:rsid w:val="00AC06CD"/>
    <w:rsid w:val="00AC17F1"/>
    <w:rsid w:val="00AC50C2"/>
    <w:rsid w:val="00AD2761"/>
    <w:rsid w:val="00AD5840"/>
    <w:rsid w:val="00AE1A17"/>
    <w:rsid w:val="00AE5E32"/>
    <w:rsid w:val="00AF108C"/>
    <w:rsid w:val="00AF1919"/>
    <w:rsid w:val="00AF4B15"/>
    <w:rsid w:val="00B037A4"/>
    <w:rsid w:val="00B04ACC"/>
    <w:rsid w:val="00B063C4"/>
    <w:rsid w:val="00B12C67"/>
    <w:rsid w:val="00B12E94"/>
    <w:rsid w:val="00B15494"/>
    <w:rsid w:val="00B15932"/>
    <w:rsid w:val="00B20149"/>
    <w:rsid w:val="00B2061C"/>
    <w:rsid w:val="00B20C51"/>
    <w:rsid w:val="00B22079"/>
    <w:rsid w:val="00B22A72"/>
    <w:rsid w:val="00B274D9"/>
    <w:rsid w:val="00B30B74"/>
    <w:rsid w:val="00B334BD"/>
    <w:rsid w:val="00B33C5C"/>
    <w:rsid w:val="00B360B8"/>
    <w:rsid w:val="00B372D7"/>
    <w:rsid w:val="00B37D09"/>
    <w:rsid w:val="00B40A18"/>
    <w:rsid w:val="00B40D19"/>
    <w:rsid w:val="00B40F7D"/>
    <w:rsid w:val="00B44ADE"/>
    <w:rsid w:val="00B46316"/>
    <w:rsid w:val="00B52CCB"/>
    <w:rsid w:val="00B52D97"/>
    <w:rsid w:val="00B53926"/>
    <w:rsid w:val="00B53BB4"/>
    <w:rsid w:val="00B56EE0"/>
    <w:rsid w:val="00B61751"/>
    <w:rsid w:val="00B64810"/>
    <w:rsid w:val="00B648A1"/>
    <w:rsid w:val="00B67F6F"/>
    <w:rsid w:val="00B72F5D"/>
    <w:rsid w:val="00B735C0"/>
    <w:rsid w:val="00B7611C"/>
    <w:rsid w:val="00B7670C"/>
    <w:rsid w:val="00B768C9"/>
    <w:rsid w:val="00B8120E"/>
    <w:rsid w:val="00B85439"/>
    <w:rsid w:val="00B87143"/>
    <w:rsid w:val="00B92C2D"/>
    <w:rsid w:val="00B93CBD"/>
    <w:rsid w:val="00B962DF"/>
    <w:rsid w:val="00B97124"/>
    <w:rsid w:val="00BA0366"/>
    <w:rsid w:val="00BA38BF"/>
    <w:rsid w:val="00BA4A11"/>
    <w:rsid w:val="00BA6F32"/>
    <w:rsid w:val="00BA7917"/>
    <w:rsid w:val="00BB1943"/>
    <w:rsid w:val="00BB415C"/>
    <w:rsid w:val="00BB4919"/>
    <w:rsid w:val="00BC07C4"/>
    <w:rsid w:val="00BC2DCF"/>
    <w:rsid w:val="00BC37FF"/>
    <w:rsid w:val="00BC5BEA"/>
    <w:rsid w:val="00BC62CD"/>
    <w:rsid w:val="00BC706F"/>
    <w:rsid w:val="00BC72BA"/>
    <w:rsid w:val="00BC7985"/>
    <w:rsid w:val="00BD4408"/>
    <w:rsid w:val="00BD5051"/>
    <w:rsid w:val="00BD5C09"/>
    <w:rsid w:val="00BD78B7"/>
    <w:rsid w:val="00BD7B05"/>
    <w:rsid w:val="00BE11B9"/>
    <w:rsid w:val="00BE1CFF"/>
    <w:rsid w:val="00BE1EF3"/>
    <w:rsid w:val="00BE26CB"/>
    <w:rsid w:val="00BE374D"/>
    <w:rsid w:val="00BE494E"/>
    <w:rsid w:val="00BE4CD1"/>
    <w:rsid w:val="00BE55AF"/>
    <w:rsid w:val="00BE649D"/>
    <w:rsid w:val="00BF21D2"/>
    <w:rsid w:val="00BF478A"/>
    <w:rsid w:val="00C00060"/>
    <w:rsid w:val="00C00120"/>
    <w:rsid w:val="00C03EE4"/>
    <w:rsid w:val="00C0688E"/>
    <w:rsid w:val="00C10E44"/>
    <w:rsid w:val="00C11150"/>
    <w:rsid w:val="00C138BD"/>
    <w:rsid w:val="00C13DEF"/>
    <w:rsid w:val="00C1508B"/>
    <w:rsid w:val="00C15C35"/>
    <w:rsid w:val="00C16E44"/>
    <w:rsid w:val="00C172B0"/>
    <w:rsid w:val="00C175CE"/>
    <w:rsid w:val="00C27F39"/>
    <w:rsid w:val="00C31549"/>
    <w:rsid w:val="00C34BF3"/>
    <w:rsid w:val="00C412C8"/>
    <w:rsid w:val="00C431CA"/>
    <w:rsid w:val="00C433CB"/>
    <w:rsid w:val="00C46224"/>
    <w:rsid w:val="00C47199"/>
    <w:rsid w:val="00C471BD"/>
    <w:rsid w:val="00C502A0"/>
    <w:rsid w:val="00C541D7"/>
    <w:rsid w:val="00C550FA"/>
    <w:rsid w:val="00C55338"/>
    <w:rsid w:val="00C604FB"/>
    <w:rsid w:val="00C61404"/>
    <w:rsid w:val="00C63CC5"/>
    <w:rsid w:val="00C666FC"/>
    <w:rsid w:val="00C70791"/>
    <w:rsid w:val="00C76B24"/>
    <w:rsid w:val="00C776B0"/>
    <w:rsid w:val="00C819FD"/>
    <w:rsid w:val="00C829B3"/>
    <w:rsid w:val="00C83660"/>
    <w:rsid w:val="00C8577F"/>
    <w:rsid w:val="00C87664"/>
    <w:rsid w:val="00C90E6D"/>
    <w:rsid w:val="00C925A3"/>
    <w:rsid w:val="00C93D57"/>
    <w:rsid w:val="00C93FFF"/>
    <w:rsid w:val="00C948D0"/>
    <w:rsid w:val="00C95355"/>
    <w:rsid w:val="00C95CB7"/>
    <w:rsid w:val="00C95F1D"/>
    <w:rsid w:val="00C97AB7"/>
    <w:rsid w:val="00CA46CA"/>
    <w:rsid w:val="00CA4CCC"/>
    <w:rsid w:val="00CA527A"/>
    <w:rsid w:val="00CA6434"/>
    <w:rsid w:val="00CB48A2"/>
    <w:rsid w:val="00CB5448"/>
    <w:rsid w:val="00CC02E1"/>
    <w:rsid w:val="00CC0C05"/>
    <w:rsid w:val="00CC4596"/>
    <w:rsid w:val="00CC46BC"/>
    <w:rsid w:val="00CC63FF"/>
    <w:rsid w:val="00CC6995"/>
    <w:rsid w:val="00CC7F47"/>
    <w:rsid w:val="00CE1C1B"/>
    <w:rsid w:val="00CE2E61"/>
    <w:rsid w:val="00CE371A"/>
    <w:rsid w:val="00CE51A0"/>
    <w:rsid w:val="00CF046C"/>
    <w:rsid w:val="00CF24D1"/>
    <w:rsid w:val="00CF76EA"/>
    <w:rsid w:val="00D02773"/>
    <w:rsid w:val="00D03181"/>
    <w:rsid w:val="00D0438D"/>
    <w:rsid w:val="00D0622E"/>
    <w:rsid w:val="00D13B03"/>
    <w:rsid w:val="00D14110"/>
    <w:rsid w:val="00D15285"/>
    <w:rsid w:val="00D16020"/>
    <w:rsid w:val="00D1795D"/>
    <w:rsid w:val="00D2049F"/>
    <w:rsid w:val="00D21564"/>
    <w:rsid w:val="00D216BC"/>
    <w:rsid w:val="00D22DBD"/>
    <w:rsid w:val="00D262D1"/>
    <w:rsid w:val="00D274EA"/>
    <w:rsid w:val="00D31F79"/>
    <w:rsid w:val="00D32FD3"/>
    <w:rsid w:val="00D34210"/>
    <w:rsid w:val="00D3452F"/>
    <w:rsid w:val="00D35BA4"/>
    <w:rsid w:val="00D36667"/>
    <w:rsid w:val="00D40543"/>
    <w:rsid w:val="00D42D5A"/>
    <w:rsid w:val="00D432E6"/>
    <w:rsid w:val="00D438FA"/>
    <w:rsid w:val="00D468B4"/>
    <w:rsid w:val="00D46EE8"/>
    <w:rsid w:val="00D5033D"/>
    <w:rsid w:val="00D540DF"/>
    <w:rsid w:val="00D604E3"/>
    <w:rsid w:val="00D60BD8"/>
    <w:rsid w:val="00D62858"/>
    <w:rsid w:val="00D63AF6"/>
    <w:rsid w:val="00D701A1"/>
    <w:rsid w:val="00D716F5"/>
    <w:rsid w:val="00D7177D"/>
    <w:rsid w:val="00D71C4C"/>
    <w:rsid w:val="00D71F08"/>
    <w:rsid w:val="00D74804"/>
    <w:rsid w:val="00D817E9"/>
    <w:rsid w:val="00D87E6E"/>
    <w:rsid w:val="00D91898"/>
    <w:rsid w:val="00D92EEB"/>
    <w:rsid w:val="00D97CD1"/>
    <w:rsid w:val="00DA07F3"/>
    <w:rsid w:val="00DA32E3"/>
    <w:rsid w:val="00DA3825"/>
    <w:rsid w:val="00DA54CF"/>
    <w:rsid w:val="00DB023F"/>
    <w:rsid w:val="00DB09CF"/>
    <w:rsid w:val="00DB4E8C"/>
    <w:rsid w:val="00DB5FA3"/>
    <w:rsid w:val="00DB6E3A"/>
    <w:rsid w:val="00DB700B"/>
    <w:rsid w:val="00DB7013"/>
    <w:rsid w:val="00DB74D1"/>
    <w:rsid w:val="00DC03F6"/>
    <w:rsid w:val="00DC2317"/>
    <w:rsid w:val="00DC2772"/>
    <w:rsid w:val="00DC3BD4"/>
    <w:rsid w:val="00DC575C"/>
    <w:rsid w:val="00DC6E36"/>
    <w:rsid w:val="00DC74C1"/>
    <w:rsid w:val="00DC7E5A"/>
    <w:rsid w:val="00DD09D6"/>
    <w:rsid w:val="00DD67A2"/>
    <w:rsid w:val="00DD7BD7"/>
    <w:rsid w:val="00DE2CCE"/>
    <w:rsid w:val="00DE46EF"/>
    <w:rsid w:val="00DE488A"/>
    <w:rsid w:val="00DE7D38"/>
    <w:rsid w:val="00DF0069"/>
    <w:rsid w:val="00DF0160"/>
    <w:rsid w:val="00DF2095"/>
    <w:rsid w:val="00DF276A"/>
    <w:rsid w:val="00DF448E"/>
    <w:rsid w:val="00DF46E9"/>
    <w:rsid w:val="00DF547C"/>
    <w:rsid w:val="00DF7C68"/>
    <w:rsid w:val="00E014D3"/>
    <w:rsid w:val="00E05E9F"/>
    <w:rsid w:val="00E12ED1"/>
    <w:rsid w:val="00E22D6C"/>
    <w:rsid w:val="00E230BE"/>
    <w:rsid w:val="00E322F4"/>
    <w:rsid w:val="00E334E1"/>
    <w:rsid w:val="00E368B0"/>
    <w:rsid w:val="00E40EB7"/>
    <w:rsid w:val="00E46FFD"/>
    <w:rsid w:val="00E52031"/>
    <w:rsid w:val="00E56F9A"/>
    <w:rsid w:val="00E573F3"/>
    <w:rsid w:val="00E57770"/>
    <w:rsid w:val="00E63BA9"/>
    <w:rsid w:val="00E66D13"/>
    <w:rsid w:val="00E66DC6"/>
    <w:rsid w:val="00E66E90"/>
    <w:rsid w:val="00E679E4"/>
    <w:rsid w:val="00E7174C"/>
    <w:rsid w:val="00E71C36"/>
    <w:rsid w:val="00E74914"/>
    <w:rsid w:val="00E74F50"/>
    <w:rsid w:val="00E755A4"/>
    <w:rsid w:val="00E75C94"/>
    <w:rsid w:val="00E76806"/>
    <w:rsid w:val="00E801DF"/>
    <w:rsid w:val="00E808BB"/>
    <w:rsid w:val="00E80F60"/>
    <w:rsid w:val="00E8146C"/>
    <w:rsid w:val="00E82341"/>
    <w:rsid w:val="00E85F0A"/>
    <w:rsid w:val="00E8706E"/>
    <w:rsid w:val="00E9345A"/>
    <w:rsid w:val="00E9627F"/>
    <w:rsid w:val="00E974C4"/>
    <w:rsid w:val="00EA0CF0"/>
    <w:rsid w:val="00EA4E9D"/>
    <w:rsid w:val="00EB167F"/>
    <w:rsid w:val="00EB1950"/>
    <w:rsid w:val="00EB263F"/>
    <w:rsid w:val="00EB3B97"/>
    <w:rsid w:val="00EB60C1"/>
    <w:rsid w:val="00EB6735"/>
    <w:rsid w:val="00EB6865"/>
    <w:rsid w:val="00EC1B5E"/>
    <w:rsid w:val="00EC1C3A"/>
    <w:rsid w:val="00EC3F77"/>
    <w:rsid w:val="00EC70ED"/>
    <w:rsid w:val="00EC742E"/>
    <w:rsid w:val="00EC74CA"/>
    <w:rsid w:val="00ED020C"/>
    <w:rsid w:val="00ED340A"/>
    <w:rsid w:val="00ED6C82"/>
    <w:rsid w:val="00ED72B9"/>
    <w:rsid w:val="00EE2E7F"/>
    <w:rsid w:val="00EE59A9"/>
    <w:rsid w:val="00EF184B"/>
    <w:rsid w:val="00EF42FC"/>
    <w:rsid w:val="00EF66D6"/>
    <w:rsid w:val="00EF7935"/>
    <w:rsid w:val="00F0034E"/>
    <w:rsid w:val="00F00A27"/>
    <w:rsid w:val="00F022C5"/>
    <w:rsid w:val="00F02497"/>
    <w:rsid w:val="00F03D42"/>
    <w:rsid w:val="00F10C0F"/>
    <w:rsid w:val="00F11816"/>
    <w:rsid w:val="00F12A9F"/>
    <w:rsid w:val="00F15DD9"/>
    <w:rsid w:val="00F170E3"/>
    <w:rsid w:val="00F2149F"/>
    <w:rsid w:val="00F21EC8"/>
    <w:rsid w:val="00F225BE"/>
    <w:rsid w:val="00F22EDC"/>
    <w:rsid w:val="00F236AF"/>
    <w:rsid w:val="00F25B43"/>
    <w:rsid w:val="00F31C4F"/>
    <w:rsid w:val="00F33FCD"/>
    <w:rsid w:val="00F34859"/>
    <w:rsid w:val="00F40BE0"/>
    <w:rsid w:val="00F501EA"/>
    <w:rsid w:val="00F57853"/>
    <w:rsid w:val="00F60B4A"/>
    <w:rsid w:val="00F6124D"/>
    <w:rsid w:val="00F644C6"/>
    <w:rsid w:val="00F64601"/>
    <w:rsid w:val="00F654EE"/>
    <w:rsid w:val="00F657B8"/>
    <w:rsid w:val="00F65C0B"/>
    <w:rsid w:val="00F66288"/>
    <w:rsid w:val="00F673A9"/>
    <w:rsid w:val="00F7287B"/>
    <w:rsid w:val="00F76EE0"/>
    <w:rsid w:val="00F81143"/>
    <w:rsid w:val="00F8341E"/>
    <w:rsid w:val="00F8523C"/>
    <w:rsid w:val="00F85837"/>
    <w:rsid w:val="00F876F7"/>
    <w:rsid w:val="00F92A15"/>
    <w:rsid w:val="00F92DDA"/>
    <w:rsid w:val="00F93726"/>
    <w:rsid w:val="00F93F03"/>
    <w:rsid w:val="00F95E91"/>
    <w:rsid w:val="00FA1F31"/>
    <w:rsid w:val="00FA432A"/>
    <w:rsid w:val="00FA5FBC"/>
    <w:rsid w:val="00FA6758"/>
    <w:rsid w:val="00FA7AFF"/>
    <w:rsid w:val="00FA7CA3"/>
    <w:rsid w:val="00FA7D8C"/>
    <w:rsid w:val="00FB23DF"/>
    <w:rsid w:val="00FC1827"/>
    <w:rsid w:val="00FC4351"/>
    <w:rsid w:val="00FC5238"/>
    <w:rsid w:val="00FC64FA"/>
    <w:rsid w:val="00FC758A"/>
    <w:rsid w:val="00FD09AC"/>
    <w:rsid w:val="00FD11E2"/>
    <w:rsid w:val="00FD30A3"/>
    <w:rsid w:val="00FD45F5"/>
    <w:rsid w:val="00FD61EF"/>
    <w:rsid w:val="00FD66CD"/>
    <w:rsid w:val="00FD79CC"/>
    <w:rsid w:val="00FE5F49"/>
    <w:rsid w:val="00FE7FD0"/>
    <w:rsid w:val="00FF1209"/>
    <w:rsid w:val="00FF12A2"/>
    <w:rsid w:val="00FF5996"/>
    <w:rsid w:val="00FF5A2C"/>
    <w:rsid w:val="00FF6E35"/>
    <w:rsid w:val="00FF78F0"/>
    <w:rsid w:val="00FF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B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1">
    <w:name w:val="Grid Table 5 Dark - Accent 61"/>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1">
    <w:name w:val="List Table 7 Colorful - Accent 51"/>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1">
    <w:name w:val="Unresolved Mention1"/>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character" w:customStyle="1" w:styleId="normaltextrun">
    <w:name w:val="normaltextrun"/>
    <w:basedOn w:val="DefaultParagraphFont"/>
    <w:rsid w:val="007D37E9"/>
  </w:style>
  <w:style w:type="paragraph" w:styleId="Revision">
    <w:name w:val="Revision"/>
    <w:hidden/>
    <w:uiPriority w:val="99"/>
    <w:semiHidden/>
    <w:rsid w:val="0039320A"/>
    <w:pPr>
      <w:spacing w:after="0" w:line="240" w:lineRule="auto"/>
    </w:pPr>
  </w:style>
  <w:style w:type="paragraph" w:styleId="NoSpacing">
    <w:name w:val="No Spacing"/>
    <w:link w:val="NoSpacingChar"/>
    <w:uiPriority w:val="1"/>
    <w:qFormat/>
    <w:rsid w:val="008B212F"/>
    <w:pPr>
      <w:spacing w:after="0" w:line="240" w:lineRule="auto"/>
    </w:pPr>
    <w:rPr>
      <w:rFonts w:eastAsiaTheme="minorEastAsia"/>
    </w:rPr>
  </w:style>
  <w:style w:type="character" w:customStyle="1" w:styleId="NoSpacingChar">
    <w:name w:val="No Spacing Char"/>
    <w:basedOn w:val="DefaultParagraphFont"/>
    <w:link w:val="NoSpacing"/>
    <w:uiPriority w:val="1"/>
    <w:rsid w:val="008B212F"/>
    <w:rPr>
      <w:rFonts w:eastAsiaTheme="minorEastAsia"/>
    </w:rPr>
  </w:style>
  <w:style w:type="character" w:styleId="CommentReference">
    <w:name w:val="annotation reference"/>
    <w:basedOn w:val="DefaultParagraphFont"/>
    <w:uiPriority w:val="99"/>
    <w:semiHidden/>
    <w:unhideWhenUsed/>
    <w:rsid w:val="009A7400"/>
    <w:rPr>
      <w:sz w:val="16"/>
      <w:szCs w:val="16"/>
    </w:rPr>
  </w:style>
  <w:style w:type="paragraph" w:styleId="CommentText">
    <w:name w:val="annotation text"/>
    <w:basedOn w:val="Normal"/>
    <w:link w:val="CommentTextChar"/>
    <w:uiPriority w:val="99"/>
    <w:unhideWhenUsed/>
    <w:rsid w:val="009A7400"/>
    <w:pPr>
      <w:spacing w:line="240" w:lineRule="auto"/>
    </w:pPr>
    <w:rPr>
      <w:sz w:val="20"/>
      <w:szCs w:val="20"/>
    </w:rPr>
  </w:style>
  <w:style w:type="character" w:customStyle="1" w:styleId="CommentTextChar">
    <w:name w:val="Comment Text Char"/>
    <w:basedOn w:val="DefaultParagraphFont"/>
    <w:link w:val="CommentText"/>
    <w:uiPriority w:val="99"/>
    <w:rsid w:val="009A7400"/>
    <w:rPr>
      <w:sz w:val="20"/>
      <w:szCs w:val="20"/>
    </w:rPr>
  </w:style>
  <w:style w:type="paragraph" w:styleId="CommentSubject">
    <w:name w:val="annotation subject"/>
    <w:basedOn w:val="CommentText"/>
    <w:next w:val="CommentText"/>
    <w:link w:val="CommentSubjectChar"/>
    <w:uiPriority w:val="99"/>
    <w:semiHidden/>
    <w:unhideWhenUsed/>
    <w:rsid w:val="009A7400"/>
    <w:rPr>
      <w:b/>
      <w:bCs/>
    </w:rPr>
  </w:style>
  <w:style w:type="character" w:customStyle="1" w:styleId="CommentSubjectChar">
    <w:name w:val="Comment Subject Char"/>
    <w:basedOn w:val="CommentTextChar"/>
    <w:link w:val="CommentSubject"/>
    <w:uiPriority w:val="99"/>
    <w:semiHidden/>
    <w:rsid w:val="009A7400"/>
    <w:rPr>
      <w:b/>
      <w:bCs/>
      <w:sz w:val="20"/>
      <w:szCs w:val="20"/>
    </w:rPr>
  </w:style>
  <w:style w:type="paragraph" w:styleId="BalloonText">
    <w:name w:val="Balloon Text"/>
    <w:basedOn w:val="Normal"/>
    <w:link w:val="BalloonTextChar"/>
    <w:uiPriority w:val="99"/>
    <w:semiHidden/>
    <w:unhideWhenUsed/>
    <w:rsid w:val="009C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1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7BB"/>
    <w:pPr>
      <w:ind w:left="720"/>
      <w:contextualSpacing/>
    </w:pPr>
  </w:style>
  <w:style w:type="paragraph" w:styleId="Header">
    <w:name w:val="header"/>
    <w:basedOn w:val="Normal"/>
    <w:link w:val="HeaderChar"/>
    <w:uiPriority w:val="99"/>
    <w:unhideWhenUsed/>
    <w:rsid w:val="00F12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A9F"/>
  </w:style>
  <w:style w:type="paragraph" w:styleId="Footer">
    <w:name w:val="footer"/>
    <w:basedOn w:val="Normal"/>
    <w:link w:val="FooterChar"/>
    <w:uiPriority w:val="99"/>
    <w:unhideWhenUsed/>
    <w:rsid w:val="00F12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A9F"/>
  </w:style>
  <w:style w:type="table" w:styleId="MediumList2-Accent1">
    <w:name w:val="Medium List 2 Accent 1"/>
    <w:basedOn w:val="TableNormal"/>
    <w:uiPriority w:val="66"/>
    <w:rsid w:val="00C87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5Dark-Accent61">
    <w:name w:val="Grid Table 5 Dark - Accent 61"/>
    <w:basedOn w:val="TableNormal"/>
    <w:uiPriority w:val="50"/>
    <w:rsid w:val="00C876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C876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51">
    <w:name w:val="List Table 7 Colorful - Accent 51"/>
    <w:basedOn w:val="TableNormal"/>
    <w:uiPriority w:val="52"/>
    <w:rsid w:val="00C8766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E63BA9"/>
    <w:rPr>
      <w:color w:val="0563C1" w:themeColor="hyperlink"/>
      <w:u w:val="single"/>
    </w:rPr>
  </w:style>
  <w:style w:type="character" w:customStyle="1" w:styleId="UnresolvedMention1">
    <w:name w:val="Unresolved Mention1"/>
    <w:basedOn w:val="DefaultParagraphFont"/>
    <w:uiPriority w:val="99"/>
    <w:semiHidden/>
    <w:unhideWhenUsed/>
    <w:rsid w:val="00E63BA9"/>
    <w:rPr>
      <w:color w:val="605E5C"/>
      <w:shd w:val="clear" w:color="auto" w:fill="E1DFDD"/>
    </w:rPr>
  </w:style>
  <w:style w:type="paragraph" w:styleId="Title">
    <w:name w:val="Title"/>
    <w:basedOn w:val="Normal"/>
    <w:link w:val="TitleChar"/>
    <w:uiPriority w:val="1"/>
    <w:qFormat/>
    <w:rsid w:val="00BE4CD1"/>
    <w:pPr>
      <w:widowControl w:val="0"/>
      <w:autoSpaceDE w:val="0"/>
      <w:autoSpaceDN w:val="0"/>
      <w:spacing w:before="61" w:after="0" w:line="240" w:lineRule="auto"/>
      <w:ind w:left="340"/>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BE4CD1"/>
    <w:rPr>
      <w:rFonts w:ascii="Times New Roman" w:eastAsia="Times New Roman" w:hAnsi="Times New Roman" w:cs="Times New Roman"/>
      <w:b/>
      <w:bCs/>
      <w:sz w:val="32"/>
      <w:szCs w:val="32"/>
    </w:rPr>
  </w:style>
  <w:style w:type="character" w:customStyle="1" w:styleId="markedcontent">
    <w:name w:val="markedcontent"/>
    <w:basedOn w:val="DefaultParagraphFont"/>
    <w:rsid w:val="0086190F"/>
  </w:style>
  <w:style w:type="table" w:customStyle="1" w:styleId="TableGrid2">
    <w:name w:val="Table Grid2"/>
    <w:basedOn w:val="TableNormal"/>
    <w:next w:val="TableGrid"/>
    <w:uiPriority w:val="39"/>
    <w:rsid w:val="007C1B7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0F0D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0F0DE9"/>
    <w:rPr>
      <w:rFonts w:ascii="Times New Roman" w:eastAsia="Times New Roman" w:hAnsi="Times New Roman" w:cs="Times New Roman"/>
      <w:sz w:val="24"/>
      <w:szCs w:val="20"/>
    </w:rPr>
  </w:style>
  <w:style w:type="character" w:customStyle="1" w:styleId="normaltextrun">
    <w:name w:val="normaltextrun"/>
    <w:basedOn w:val="DefaultParagraphFont"/>
    <w:rsid w:val="007D37E9"/>
  </w:style>
  <w:style w:type="paragraph" w:styleId="Revision">
    <w:name w:val="Revision"/>
    <w:hidden/>
    <w:uiPriority w:val="99"/>
    <w:semiHidden/>
    <w:rsid w:val="0039320A"/>
    <w:pPr>
      <w:spacing w:after="0" w:line="240" w:lineRule="auto"/>
    </w:pPr>
  </w:style>
  <w:style w:type="paragraph" w:styleId="NoSpacing">
    <w:name w:val="No Spacing"/>
    <w:link w:val="NoSpacingChar"/>
    <w:uiPriority w:val="1"/>
    <w:qFormat/>
    <w:rsid w:val="008B212F"/>
    <w:pPr>
      <w:spacing w:after="0" w:line="240" w:lineRule="auto"/>
    </w:pPr>
    <w:rPr>
      <w:rFonts w:eastAsiaTheme="minorEastAsia"/>
    </w:rPr>
  </w:style>
  <w:style w:type="character" w:customStyle="1" w:styleId="NoSpacingChar">
    <w:name w:val="No Spacing Char"/>
    <w:basedOn w:val="DefaultParagraphFont"/>
    <w:link w:val="NoSpacing"/>
    <w:uiPriority w:val="1"/>
    <w:rsid w:val="008B212F"/>
    <w:rPr>
      <w:rFonts w:eastAsiaTheme="minorEastAsia"/>
    </w:rPr>
  </w:style>
  <w:style w:type="character" w:styleId="CommentReference">
    <w:name w:val="annotation reference"/>
    <w:basedOn w:val="DefaultParagraphFont"/>
    <w:uiPriority w:val="99"/>
    <w:semiHidden/>
    <w:unhideWhenUsed/>
    <w:rsid w:val="009A7400"/>
    <w:rPr>
      <w:sz w:val="16"/>
      <w:szCs w:val="16"/>
    </w:rPr>
  </w:style>
  <w:style w:type="paragraph" w:styleId="CommentText">
    <w:name w:val="annotation text"/>
    <w:basedOn w:val="Normal"/>
    <w:link w:val="CommentTextChar"/>
    <w:uiPriority w:val="99"/>
    <w:unhideWhenUsed/>
    <w:rsid w:val="009A7400"/>
    <w:pPr>
      <w:spacing w:line="240" w:lineRule="auto"/>
    </w:pPr>
    <w:rPr>
      <w:sz w:val="20"/>
      <w:szCs w:val="20"/>
    </w:rPr>
  </w:style>
  <w:style w:type="character" w:customStyle="1" w:styleId="CommentTextChar">
    <w:name w:val="Comment Text Char"/>
    <w:basedOn w:val="DefaultParagraphFont"/>
    <w:link w:val="CommentText"/>
    <w:uiPriority w:val="99"/>
    <w:rsid w:val="009A7400"/>
    <w:rPr>
      <w:sz w:val="20"/>
      <w:szCs w:val="20"/>
    </w:rPr>
  </w:style>
  <w:style w:type="paragraph" w:styleId="CommentSubject">
    <w:name w:val="annotation subject"/>
    <w:basedOn w:val="CommentText"/>
    <w:next w:val="CommentText"/>
    <w:link w:val="CommentSubjectChar"/>
    <w:uiPriority w:val="99"/>
    <w:semiHidden/>
    <w:unhideWhenUsed/>
    <w:rsid w:val="009A7400"/>
    <w:rPr>
      <w:b/>
      <w:bCs/>
    </w:rPr>
  </w:style>
  <w:style w:type="character" w:customStyle="1" w:styleId="CommentSubjectChar">
    <w:name w:val="Comment Subject Char"/>
    <w:basedOn w:val="CommentTextChar"/>
    <w:link w:val="CommentSubject"/>
    <w:uiPriority w:val="99"/>
    <w:semiHidden/>
    <w:rsid w:val="009A7400"/>
    <w:rPr>
      <w:b/>
      <w:bCs/>
      <w:sz w:val="20"/>
      <w:szCs w:val="20"/>
    </w:rPr>
  </w:style>
  <w:style w:type="paragraph" w:styleId="BalloonText">
    <w:name w:val="Balloon Text"/>
    <w:basedOn w:val="Normal"/>
    <w:link w:val="BalloonTextChar"/>
    <w:uiPriority w:val="99"/>
    <w:semiHidden/>
    <w:unhideWhenUsed/>
    <w:rsid w:val="009C79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9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49023">
      <w:bodyDiv w:val="1"/>
      <w:marLeft w:val="0"/>
      <w:marRight w:val="0"/>
      <w:marTop w:val="0"/>
      <w:marBottom w:val="0"/>
      <w:divBdr>
        <w:top w:val="none" w:sz="0" w:space="0" w:color="auto"/>
        <w:left w:val="none" w:sz="0" w:space="0" w:color="auto"/>
        <w:bottom w:val="none" w:sz="0" w:space="0" w:color="auto"/>
        <w:right w:val="none" w:sz="0" w:space="0" w:color="auto"/>
      </w:divBdr>
    </w:div>
    <w:div w:id="260532542">
      <w:bodyDiv w:val="1"/>
      <w:marLeft w:val="0"/>
      <w:marRight w:val="0"/>
      <w:marTop w:val="0"/>
      <w:marBottom w:val="0"/>
      <w:divBdr>
        <w:top w:val="none" w:sz="0" w:space="0" w:color="auto"/>
        <w:left w:val="none" w:sz="0" w:space="0" w:color="auto"/>
        <w:bottom w:val="none" w:sz="0" w:space="0" w:color="auto"/>
        <w:right w:val="none" w:sz="0" w:space="0" w:color="auto"/>
      </w:divBdr>
    </w:div>
    <w:div w:id="516116053">
      <w:bodyDiv w:val="1"/>
      <w:marLeft w:val="0"/>
      <w:marRight w:val="0"/>
      <w:marTop w:val="0"/>
      <w:marBottom w:val="0"/>
      <w:divBdr>
        <w:top w:val="none" w:sz="0" w:space="0" w:color="auto"/>
        <w:left w:val="none" w:sz="0" w:space="0" w:color="auto"/>
        <w:bottom w:val="none" w:sz="0" w:space="0" w:color="auto"/>
        <w:right w:val="none" w:sz="0" w:space="0" w:color="auto"/>
      </w:divBdr>
    </w:div>
    <w:div w:id="576745251">
      <w:bodyDiv w:val="1"/>
      <w:marLeft w:val="0"/>
      <w:marRight w:val="0"/>
      <w:marTop w:val="0"/>
      <w:marBottom w:val="0"/>
      <w:divBdr>
        <w:top w:val="none" w:sz="0" w:space="0" w:color="auto"/>
        <w:left w:val="none" w:sz="0" w:space="0" w:color="auto"/>
        <w:bottom w:val="none" w:sz="0" w:space="0" w:color="auto"/>
        <w:right w:val="none" w:sz="0" w:space="0" w:color="auto"/>
      </w:divBdr>
    </w:div>
    <w:div w:id="646207705">
      <w:bodyDiv w:val="1"/>
      <w:marLeft w:val="0"/>
      <w:marRight w:val="0"/>
      <w:marTop w:val="0"/>
      <w:marBottom w:val="0"/>
      <w:divBdr>
        <w:top w:val="none" w:sz="0" w:space="0" w:color="auto"/>
        <w:left w:val="none" w:sz="0" w:space="0" w:color="auto"/>
        <w:bottom w:val="none" w:sz="0" w:space="0" w:color="auto"/>
        <w:right w:val="none" w:sz="0" w:space="0" w:color="auto"/>
      </w:divBdr>
    </w:div>
    <w:div w:id="1164206390">
      <w:bodyDiv w:val="1"/>
      <w:marLeft w:val="0"/>
      <w:marRight w:val="0"/>
      <w:marTop w:val="0"/>
      <w:marBottom w:val="0"/>
      <w:divBdr>
        <w:top w:val="none" w:sz="0" w:space="0" w:color="auto"/>
        <w:left w:val="none" w:sz="0" w:space="0" w:color="auto"/>
        <w:bottom w:val="none" w:sz="0" w:space="0" w:color="auto"/>
        <w:right w:val="none" w:sz="0" w:space="0" w:color="auto"/>
      </w:divBdr>
    </w:div>
    <w:div w:id="1177229681">
      <w:bodyDiv w:val="1"/>
      <w:marLeft w:val="0"/>
      <w:marRight w:val="0"/>
      <w:marTop w:val="0"/>
      <w:marBottom w:val="0"/>
      <w:divBdr>
        <w:top w:val="none" w:sz="0" w:space="0" w:color="auto"/>
        <w:left w:val="none" w:sz="0" w:space="0" w:color="auto"/>
        <w:bottom w:val="none" w:sz="0" w:space="0" w:color="auto"/>
        <w:right w:val="none" w:sz="0" w:space="0" w:color="auto"/>
      </w:divBdr>
      <w:divsChild>
        <w:div w:id="289166151">
          <w:marLeft w:val="180"/>
          <w:marRight w:val="0"/>
          <w:marTop w:val="0"/>
          <w:marBottom w:val="0"/>
          <w:divBdr>
            <w:top w:val="none" w:sz="0" w:space="0" w:color="auto"/>
            <w:left w:val="none" w:sz="0" w:space="0" w:color="auto"/>
            <w:bottom w:val="none" w:sz="0" w:space="0" w:color="auto"/>
            <w:right w:val="none" w:sz="0" w:space="0" w:color="auto"/>
          </w:divBdr>
        </w:div>
        <w:div w:id="1734506171">
          <w:marLeft w:val="180"/>
          <w:marRight w:val="0"/>
          <w:marTop w:val="0"/>
          <w:marBottom w:val="0"/>
          <w:divBdr>
            <w:top w:val="none" w:sz="0" w:space="0" w:color="auto"/>
            <w:left w:val="none" w:sz="0" w:space="0" w:color="auto"/>
            <w:bottom w:val="none" w:sz="0" w:space="0" w:color="auto"/>
            <w:right w:val="none" w:sz="0" w:space="0" w:color="auto"/>
          </w:divBdr>
        </w:div>
        <w:div w:id="557476432">
          <w:marLeft w:val="180"/>
          <w:marRight w:val="0"/>
          <w:marTop w:val="0"/>
          <w:marBottom w:val="0"/>
          <w:divBdr>
            <w:top w:val="none" w:sz="0" w:space="0" w:color="auto"/>
            <w:left w:val="none" w:sz="0" w:space="0" w:color="auto"/>
            <w:bottom w:val="none" w:sz="0" w:space="0" w:color="auto"/>
            <w:right w:val="none" w:sz="0" w:space="0" w:color="auto"/>
          </w:divBdr>
        </w:div>
        <w:div w:id="467010946">
          <w:marLeft w:val="180"/>
          <w:marRight w:val="0"/>
          <w:marTop w:val="0"/>
          <w:marBottom w:val="0"/>
          <w:divBdr>
            <w:top w:val="none" w:sz="0" w:space="0" w:color="auto"/>
            <w:left w:val="none" w:sz="0" w:space="0" w:color="auto"/>
            <w:bottom w:val="none" w:sz="0" w:space="0" w:color="auto"/>
            <w:right w:val="none" w:sz="0" w:space="0" w:color="auto"/>
          </w:divBdr>
        </w:div>
      </w:divsChild>
    </w:div>
    <w:div w:id="1233466535">
      <w:bodyDiv w:val="1"/>
      <w:marLeft w:val="0"/>
      <w:marRight w:val="0"/>
      <w:marTop w:val="0"/>
      <w:marBottom w:val="0"/>
      <w:divBdr>
        <w:top w:val="none" w:sz="0" w:space="0" w:color="auto"/>
        <w:left w:val="none" w:sz="0" w:space="0" w:color="auto"/>
        <w:bottom w:val="none" w:sz="0" w:space="0" w:color="auto"/>
        <w:right w:val="none" w:sz="0" w:space="0" w:color="auto"/>
      </w:divBdr>
    </w:div>
    <w:div w:id="1408067255">
      <w:bodyDiv w:val="1"/>
      <w:marLeft w:val="0"/>
      <w:marRight w:val="0"/>
      <w:marTop w:val="0"/>
      <w:marBottom w:val="0"/>
      <w:divBdr>
        <w:top w:val="none" w:sz="0" w:space="0" w:color="auto"/>
        <w:left w:val="none" w:sz="0" w:space="0" w:color="auto"/>
        <w:bottom w:val="none" w:sz="0" w:space="0" w:color="auto"/>
        <w:right w:val="none" w:sz="0" w:space="0" w:color="auto"/>
      </w:divBdr>
    </w:div>
    <w:div w:id="1411081642">
      <w:bodyDiv w:val="1"/>
      <w:marLeft w:val="0"/>
      <w:marRight w:val="0"/>
      <w:marTop w:val="0"/>
      <w:marBottom w:val="0"/>
      <w:divBdr>
        <w:top w:val="none" w:sz="0" w:space="0" w:color="auto"/>
        <w:left w:val="none" w:sz="0" w:space="0" w:color="auto"/>
        <w:bottom w:val="none" w:sz="0" w:space="0" w:color="auto"/>
        <w:right w:val="none" w:sz="0" w:space="0" w:color="auto"/>
      </w:divBdr>
      <w:divsChild>
        <w:div w:id="1266305959">
          <w:marLeft w:val="360"/>
          <w:marRight w:val="0"/>
          <w:marTop w:val="0"/>
          <w:marBottom w:val="0"/>
          <w:divBdr>
            <w:top w:val="none" w:sz="0" w:space="0" w:color="auto"/>
            <w:left w:val="none" w:sz="0" w:space="0" w:color="auto"/>
            <w:bottom w:val="none" w:sz="0" w:space="0" w:color="auto"/>
            <w:right w:val="none" w:sz="0" w:space="0" w:color="auto"/>
          </w:divBdr>
        </w:div>
        <w:div w:id="1788936985">
          <w:marLeft w:val="360"/>
          <w:marRight w:val="0"/>
          <w:marTop w:val="0"/>
          <w:marBottom w:val="0"/>
          <w:divBdr>
            <w:top w:val="none" w:sz="0" w:space="0" w:color="auto"/>
            <w:left w:val="none" w:sz="0" w:space="0" w:color="auto"/>
            <w:bottom w:val="none" w:sz="0" w:space="0" w:color="auto"/>
            <w:right w:val="none" w:sz="0" w:space="0" w:color="auto"/>
          </w:divBdr>
        </w:div>
        <w:div w:id="1420710567">
          <w:marLeft w:val="360"/>
          <w:marRight w:val="0"/>
          <w:marTop w:val="0"/>
          <w:marBottom w:val="0"/>
          <w:divBdr>
            <w:top w:val="none" w:sz="0" w:space="0" w:color="auto"/>
            <w:left w:val="none" w:sz="0" w:space="0" w:color="auto"/>
            <w:bottom w:val="none" w:sz="0" w:space="0" w:color="auto"/>
            <w:right w:val="none" w:sz="0" w:space="0" w:color="auto"/>
          </w:divBdr>
        </w:div>
        <w:div w:id="1601596325">
          <w:marLeft w:val="360"/>
          <w:marRight w:val="0"/>
          <w:marTop w:val="0"/>
          <w:marBottom w:val="0"/>
          <w:divBdr>
            <w:top w:val="none" w:sz="0" w:space="0" w:color="auto"/>
            <w:left w:val="none" w:sz="0" w:space="0" w:color="auto"/>
            <w:bottom w:val="none" w:sz="0" w:space="0" w:color="auto"/>
            <w:right w:val="none" w:sz="0" w:space="0" w:color="auto"/>
          </w:divBdr>
        </w:div>
        <w:div w:id="971209866">
          <w:marLeft w:val="360"/>
          <w:marRight w:val="0"/>
          <w:marTop w:val="0"/>
          <w:marBottom w:val="0"/>
          <w:divBdr>
            <w:top w:val="none" w:sz="0" w:space="0" w:color="auto"/>
            <w:left w:val="none" w:sz="0" w:space="0" w:color="auto"/>
            <w:bottom w:val="none" w:sz="0" w:space="0" w:color="auto"/>
            <w:right w:val="none" w:sz="0" w:space="0" w:color="auto"/>
          </w:divBdr>
        </w:div>
        <w:div w:id="1934588498">
          <w:marLeft w:val="360"/>
          <w:marRight w:val="0"/>
          <w:marTop w:val="0"/>
          <w:marBottom w:val="0"/>
          <w:divBdr>
            <w:top w:val="none" w:sz="0" w:space="0" w:color="auto"/>
            <w:left w:val="none" w:sz="0" w:space="0" w:color="auto"/>
            <w:bottom w:val="none" w:sz="0" w:space="0" w:color="auto"/>
            <w:right w:val="none" w:sz="0" w:space="0" w:color="auto"/>
          </w:divBdr>
        </w:div>
        <w:div w:id="1185512657">
          <w:marLeft w:val="360"/>
          <w:marRight w:val="0"/>
          <w:marTop w:val="0"/>
          <w:marBottom w:val="0"/>
          <w:divBdr>
            <w:top w:val="none" w:sz="0" w:space="0" w:color="auto"/>
            <w:left w:val="none" w:sz="0" w:space="0" w:color="auto"/>
            <w:bottom w:val="none" w:sz="0" w:space="0" w:color="auto"/>
            <w:right w:val="none" w:sz="0" w:space="0" w:color="auto"/>
          </w:divBdr>
        </w:div>
        <w:div w:id="445731432">
          <w:marLeft w:val="360"/>
          <w:marRight w:val="0"/>
          <w:marTop w:val="0"/>
          <w:marBottom w:val="0"/>
          <w:divBdr>
            <w:top w:val="none" w:sz="0" w:space="0" w:color="auto"/>
            <w:left w:val="none" w:sz="0" w:space="0" w:color="auto"/>
            <w:bottom w:val="none" w:sz="0" w:space="0" w:color="auto"/>
            <w:right w:val="none" w:sz="0" w:space="0" w:color="auto"/>
          </w:divBdr>
        </w:div>
        <w:div w:id="186263098">
          <w:marLeft w:val="360"/>
          <w:marRight w:val="0"/>
          <w:marTop w:val="0"/>
          <w:marBottom w:val="0"/>
          <w:divBdr>
            <w:top w:val="none" w:sz="0" w:space="0" w:color="auto"/>
            <w:left w:val="none" w:sz="0" w:space="0" w:color="auto"/>
            <w:bottom w:val="none" w:sz="0" w:space="0" w:color="auto"/>
            <w:right w:val="none" w:sz="0" w:space="0" w:color="auto"/>
          </w:divBdr>
        </w:div>
        <w:div w:id="261185412">
          <w:marLeft w:val="360"/>
          <w:marRight w:val="0"/>
          <w:marTop w:val="0"/>
          <w:marBottom w:val="0"/>
          <w:divBdr>
            <w:top w:val="none" w:sz="0" w:space="0" w:color="auto"/>
            <w:left w:val="none" w:sz="0" w:space="0" w:color="auto"/>
            <w:bottom w:val="none" w:sz="0" w:space="0" w:color="auto"/>
            <w:right w:val="none" w:sz="0" w:space="0" w:color="auto"/>
          </w:divBdr>
        </w:div>
        <w:div w:id="2098597400">
          <w:marLeft w:val="360"/>
          <w:marRight w:val="0"/>
          <w:marTop w:val="0"/>
          <w:marBottom w:val="0"/>
          <w:divBdr>
            <w:top w:val="none" w:sz="0" w:space="0" w:color="auto"/>
            <w:left w:val="none" w:sz="0" w:space="0" w:color="auto"/>
            <w:bottom w:val="none" w:sz="0" w:space="0" w:color="auto"/>
            <w:right w:val="none" w:sz="0" w:space="0" w:color="auto"/>
          </w:divBdr>
        </w:div>
        <w:div w:id="1263225709">
          <w:marLeft w:val="360"/>
          <w:marRight w:val="0"/>
          <w:marTop w:val="240"/>
          <w:marBottom w:val="0"/>
          <w:divBdr>
            <w:top w:val="none" w:sz="0" w:space="0" w:color="auto"/>
            <w:left w:val="none" w:sz="0" w:space="0" w:color="auto"/>
            <w:bottom w:val="none" w:sz="0" w:space="0" w:color="auto"/>
            <w:right w:val="none" w:sz="0" w:space="0" w:color="auto"/>
          </w:divBdr>
        </w:div>
        <w:div w:id="721754142">
          <w:marLeft w:val="360"/>
          <w:marRight w:val="0"/>
          <w:marTop w:val="240"/>
          <w:marBottom w:val="0"/>
          <w:divBdr>
            <w:top w:val="none" w:sz="0" w:space="0" w:color="auto"/>
            <w:left w:val="none" w:sz="0" w:space="0" w:color="auto"/>
            <w:bottom w:val="none" w:sz="0" w:space="0" w:color="auto"/>
            <w:right w:val="none" w:sz="0" w:space="0" w:color="auto"/>
          </w:divBdr>
        </w:div>
      </w:divsChild>
    </w:div>
    <w:div w:id="1439062167">
      <w:bodyDiv w:val="1"/>
      <w:marLeft w:val="0"/>
      <w:marRight w:val="0"/>
      <w:marTop w:val="0"/>
      <w:marBottom w:val="0"/>
      <w:divBdr>
        <w:top w:val="none" w:sz="0" w:space="0" w:color="auto"/>
        <w:left w:val="none" w:sz="0" w:space="0" w:color="auto"/>
        <w:bottom w:val="none" w:sz="0" w:space="0" w:color="auto"/>
        <w:right w:val="none" w:sz="0" w:space="0" w:color="auto"/>
      </w:divBdr>
    </w:div>
    <w:div w:id="1493329985">
      <w:bodyDiv w:val="1"/>
      <w:marLeft w:val="0"/>
      <w:marRight w:val="0"/>
      <w:marTop w:val="0"/>
      <w:marBottom w:val="0"/>
      <w:divBdr>
        <w:top w:val="none" w:sz="0" w:space="0" w:color="auto"/>
        <w:left w:val="none" w:sz="0" w:space="0" w:color="auto"/>
        <w:bottom w:val="none" w:sz="0" w:space="0" w:color="auto"/>
        <w:right w:val="none" w:sz="0" w:space="0" w:color="auto"/>
      </w:divBdr>
    </w:div>
    <w:div w:id="1526407178">
      <w:bodyDiv w:val="1"/>
      <w:marLeft w:val="0"/>
      <w:marRight w:val="0"/>
      <w:marTop w:val="0"/>
      <w:marBottom w:val="0"/>
      <w:divBdr>
        <w:top w:val="none" w:sz="0" w:space="0" w:color="auto"/>
        <w:left w:val="none" w:sz="0" w:space="0" w:color="auto"/>
        <w:bottom w:val="none" w:sz="0" w:space="0" w:color="auto"/>
        <w:right w:val="none" w:sz="0" w:space="0" w:color="auto"/>
      </w:divBdr>
    </w:div>
    <w:div w:id="1536458672">
      <w:bodyDiv w:val="1"/>
      <w:marLeft w:val="0"/>
      <w:marRight w:val="0"/>
      <w:marTop w:val="0"/>
      <w:marBottom w:val="0"/>
      <w:divBdr>
        <w:top w:val="none" w:sz="0" w:space="0" w:color="auto"/>
        <w:left w:val="none" w:sz="0" w:space="0" w:color="auto"/>
        <w:bottom w:val="none" w:sz="0" w:space="0" w:color="auto"/>
        <w:right w:val="none" w:sz="0" w:space="0" w:color="auto"/>
      </w:divBdr>
      <w:divsChild>
        <w:div w:id="2069375532">
          <w:marLeft w:val="0"/>
          <w:marRight w:val="0"/>
          <w:marTop w:val="0"/>
          <w:marBottom w:val="0"/>
          <w:divBdr>
            <w:top w:val="none" w:sz="0" w:space="0" w:color="auto"/>
            <w:left w:val="none" w:sz="0" w:space="0" w:color="auto"/>
            <w:bottom w:val="none" w:sz="0" w:space="0" w:color="auto"/>
            <w:right w:val="none" w:sz="0" w:space="0" w:color="auto"/>
          </w:divBdr>
          <w:divsChild>
            <w:div w:id="1205094451">
              <w:marLeft w:val="0"/>
              <w:marRight w:val="0"/>
              <w:marTop w:val="0"/>
              <w:marBottom w:val="0"/>
              <w:divBdr>
                <w:top w:val="none" w:sz="0" w:space="0" w:color="auto"/>
                <w:left w:val="none" w:sz="0" w:space="0" w:color="auto"/>
                <w:bottom w:val="none" w:sz="0" w:space="0" w:color="auto"/>
                <w:right w:val="none" w:sz="0" w:space="0" w:color="auto"/>
              </w:divBdr>
            </w:div>
            <w:div w:id="1303576731">
              <w:marLeft w:val="0"/>
              <w:marRight w:val="0"/>
              <w:marTop w:val="0"/>
              <w:marBottom w:val="0"/>
              <w:divBdr>
                <w:top w:val="none" w:sz="0" w:space="0" w:color="auto"/>
                <w:left w:val="none" w:sz="0" w:space="0" w:color="auto"/>
                <w:bottom w:val="none" w:sz="0" w:space="0" w:color="auto"/>
                <w:right w:val="none" w:sz="0" w:space="0" w:color="auto"/>
              </w:divBdr>
            </w:div>
            <w:div w:id="1885016441">
              <w:marLeft w:val="0"/>
              <w:marRight w:val="0"/>
              <w:marTop w:val="0"/>
              <w:marBottom w:val="0"/>
              <w:divBdr>
                <w:top w:val="none" w:sz="0" w:space="0" w:color="auto"/>
                <w:left w:val="none" w:sz="0" w:space="0" w:color="auto"/>
                <w:bottom w:val="none" w:sz="0" w:space="0" w:color="auto"/>
                <w:right w:val="none" w:sz="0" w:space="0" w:color="auto"/>
              </w:divBdr>
            </w:div>
            <w:div w:id="651762210">
              <w:marLeft w:val="0"/>
              <w:marRight w:val="0"/>
              <w:marTop w:val="0"/>
              <w:marBottom w:val="0"/>
              <w:divBdr>
                <w:top w:val="none" w:sz="0" w:space="0" w:color="auto"/>
                <w:left w:val="none" w:sz="0" w:space="0" w:color="auto"/>
                <w:bottom w:val="none" w:sz="0" w:space="0" w:color="auto"/>
                <w:right w:val="none" w:sz="0" w:space="0" w:color="auto"/>
              </w:divBdr>
            </w:div>
            <w:div w:id="724379761">
              <w:marLeft w:val="0"/>
              <w:marRight w:val="0"/>
              <w:marTop w:val="0"/>
              <w:marBottom w:val="0"/>
              <w:divBdr>
                <w:top w:val="none" w:sz="0" w:space="0" w:color="auto"/>
                <w:left w:val="none" w:sz="0" w:space="0" w:color="auto"/>
                <w:bottom w:val="none" w:sz="0" w:space="0" w:color="auto"/>
                <w:right w:val="none" w:sz="0" w:space="0" w:color="auto"/>
              </w:divBdr>
            </w:div>
            <w:div w:id="1733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9863">
      <w:bodyDiv w:val="1"/>
      <w:marLeft w:val="0"/>
      <w:marRight w:val="0"/>
      <w:marTop w:val="0"/>
      <w:marBottom w:val="0"/>
      <w:divBdr>
        <w:top w:val="none" w:sz="0" w:space="0" w:color="auto"/>
        <w:left w:val="none" w:sz="0" w:space="0" w:color="auto"/>
        <w:bottom w:val="none" w:sz="0" w:space="0" w:color="auto"/>
        <w:right w:val="none" w:sz="0" w:space="0" w:color="auto"/>
      </w:divBdr>
    </w:div>
    <w:div w:id="1660306381">
      <w:bodyDiv w:val="1"/>
      <w:marLeft w:val="0"/>
      <w:marRight w:val="0"/>
      <w:marTop w:val="0"/>
      <w:marBottom w:val="0"/>
      <w:divBdr>
        <w:top w:val="none" w:sz="0" w:space="0" w:color="auto"/>
        <w:left w:val="none" w:sz="0" w:space="0" w:color="auto"/>
        <w:bottom w:val="none" w:sz="0" w:space="0" w:color="auto"/>
        <w:right w:val="none" w:sz="0" w:space="0" w:color="auto"/>
      </w:divBdr>
    </w:div>
    <w:div w:id="1804732232">
      <w:bodyDiv w:val="1"/>
      <w:marLeft w:val="0"/>
      <w:marRight w:val="0"/>
      <w:marTop w:val="0"/>
      <w:marBottom w:val="0"/>
      <w:divBdr>
        <w:top w:val="none" w:sz="0" w:space="0" w:color="auto"/>
        <w:left w:val="none" w:sz="0" w:space="0" w:color="auto"/>
        <w:bottom w:val="none" w:sz="0" w:space="0" w:color="auto"/>
        <w:right w:val="none" w:sz="0" w:space="0" w:color="auto"/>
      </w:divBdr>
    </w:div>
    <w:div w:id="1906260355">
      <w:bodyDiv w:val="1"/>
      <w:marLeft w:val="0"/>
      <w:marRight w:val="0"/>
      <w:marTop w:val="0"/>
      <w:marBottom w:val="0"/>
      <w:divBdr>
        <w:top w:val="none" w:sz="0" w:space="0" w:color="auto"/>
        <w:left w:val="none" w:sz="0" w:space="0" w:color="auto"/>
        <w:bottom w:val="none" w:sz="0" w:space="0" w:color="auto"/>
        <w:right w:val="none" w:sz="0" w:space="0" w:color="auto"/>
      </w:divBdr>
    </w:div>
    <w:div w:id="1956208552">
      <w:bodyDiv w:val="1"/>
      <w:marLeft w:val="0"/>
      <w:marRight w:val="0"/>
      <w:marTop w:val="0"/>
      <w:marBottom w:val="0"/>
      <w:divBdr>
        <w:top w:val="none" w:sz="0" w:space="0" w:color="auto"/>
        <w:left w:val="none" w:sz="0" w:space="0" w:color="auto"/>
        <w:bottom w:val="none" w:sz="0" w:space="0" w:color="auto"/>
        <w:right w:val="none" w:sz="0" w:space="0" w:color="auto"/>
      </w:divBdr>
    </w:div>
    <w:div w:id="2071423321">
      <w:bodyDiv w:val="1"/>
      <w:marLeft w:val="0"/>
      <w:marRight w:val="0"/>
      <w:marTop w:val="0"/>
      <w:marBottom w:val="0"/>
      <w:divBdr>
        <w:top w:val="none" w:sz="0" w:space="0" w:color="auto"/>
        <w:left w:val="none" w:sz="0" w:space="0" w:color="auto"/>
        <w:bottom w:val="none" w:sz="0" w:space="0" w:color="auto"/>
        <w:right w:val="none" w:sz="0" w:space="0" w:color="auto"/>
      </w:divBdr>
    </w:div>
    <w:div w:id="2094737641">
      <w:bodyDiv w:val="1"/>
      <w:marLeft w:val="0"/>
      <w:marRight w:val="0"/>
      <w:marTop w:val="0"/>
      <w:marBottom w:val="0"/>
      <w:divBdr>
        <w:top w:val="none" w:sz="0" w:space="0" w:color="auto"/>
        <w:left w:val="none" w:sz="0" w:space="0" w:color="auto"/>
        <w:bottom w:val="none" w:sz="0" w:space="0" w:color="auto"/>
        <w:right w:val="none" w:sz="0" w:space="0" w:color="auto"/>
      </w:divBdr>
    </w:div>
    <w:div w:id="212206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mendee.p@sab.edu.mn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A3C0F-99EE-419C-811B-4F9BCCD53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10</Pages>
  <Words>3068</Words>
  <Characters>17490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Restricted rEQUEST FOR pROPOSAL FOR SELECTION OF FIRMS/ORGANISATION FOR PROVIDING DARKHAN-UUL PROVINCE MUNICIPALITY CONSULTING SUPPORT I TO PREPARE SMART CITY PROPOSAL AND ROADMAP WITHIN THE SCOPE OF FRIENDSHIP PROJECT, Co-funded by the european union</vt:lpstr>
    </vt:vector>
  </TitlesOfParts>
  <Company/>
  <LinksUpToDate>false</LinksUpToDate>
  <CharactersWithSpaces>20517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rEQUEST FOR pROPOSAL FOR SELECTION OF FIRMS/ORGANISATION FOR PROVIDING DARKHAN-UUL PROVINCE MUNICIPALITY CONSULTING SUPPORT I TO PREPARE SMART CITY PROPOSAL AND ROADMAP WITHIN THE SCOPE OF FRIENDSHIP PROJECT, Co-funded by the european union</dc:title>
  <dc:subject>RFP/TOR/ SCP/FRIENDSHIP_01_2023</dc:subject>
  <dc:creator>P. Mend-Amgalan (Ph.D.)</dc:creator>
  <cp:keywords/>
  <dc:description/>
  <cp:lastModifiedBy>Huslen</cp:lastModifiedBy>
  <cp:revision>23</cp:revision>
  <cp:lastPrinted>2023-04-13T01:47:00Z</cp:lastPrinted>
  <dcterms:created xsi:type="dcterms:W3CDTF">2023-09-12T09:31:00Z</dcterms:created>
  <dcterms:modified xsi:type="dcterms:W3CDTF">2023-09-18T10:43:00Z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609391c86b0334a9e9769726868f77c37c5f758ddb245dbd5c2870c8ef3db2f3</vt:lpwstr>
  </property>
</Properties>
</file>